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96D" w:rsidRPr="00AE5E3A" w:rsidRDefault="00D6496D" w:rsidP="00D6496D">
      <w:pPr>
        <w:snapToGrid w:val="0"/>
        <w:spacing w:line="210" w:lineRule="auto"/>
        <w:rPr>
          <w:rFonts w:ascii="仿宋_GB2312" w:eastAsia="仿宋_GB2312" w:hAnsi="宋体"/>
          <w:szCs w:val="24"/>
        </w:rPr>
      </w:pPr>
    </w:p>
    <w:p w:rsidR="00D6496D" w:rsidRPr="00AE5E3A" w:rsidRDefault="00D6496D" w:rsidP="00D6496D">
      <w:pPr>
        <w:snapToGrid w:val="0"/>
        <w:spacing w:line="210" w:lineRule="auto"/>
        <w:rPr>
          <w:rFonts w:ascii="仿宋_GB2312" w:eastAsia="仿宋_GB2312" w:hAnsi="宋体"/>
          <w:szCs w:val="24"/>
        </w:rPr>
      </w:pPr>
    </w:p>
    <w:p w:rsidR="00D6496D" w:rsidRPr="00AE5E3A" w:rsidRDefault="00D6496D" w:rsidP="00D6496D">
      <w:pPr>
        <w:snapToGrid w:val="0"/>
        <w:spacing w:line="210" w:lineRule="auto"/>
        <w:rPr>
          <w:rFonts w:ascii="仿宋_GB2312" w:eastAsia="仿宋_GB2312" w:hAnsi="宋体"/>
          <w:szCs w:val="24"/>
        </w:rPr>
      </w:pPr>
    </w:p>
    <w:p w:rsidR="00D6496D" w:rsidRPr="00AE5E3A" w:rsidRDefault="00D6496D" w:rsidP="00D6496D">
      <w:pPr>
        <w:spacing w:line="490" w:lineRule="exact"/>
        <w:ind w:leftChars="50" w:left="160" w:firstLineChars="100" w:firstLine="320"/>
        <w:rPr>
          <w:rFonts w:ascii="仿宋_GB2312" w:eastAsia="仿宋_GB2312" w:hAnsi="华文仿宋"/>
          <w:color w:val="1A1A1A"/>
          <w:kern w:val="0"/>
          <w:szCs w:val="32"/>
        </w:rPr>
      </w:pPr>
      <w:r>
        <w:rPr>
          <w:noProof/>
        </w:rPr>
        <mc:AlternateContent>
          <mc:Choice Requires="wps">
            <w:drawing>
              <wp:anchor distT="4294967294" distB="4294967294" distL="114300" distR="114300" simplePos="0" relativeHeight="251659264" behindDoc="0" locked="0" layoutInCell="1" allowOverlap="1" wp14:anchorId="3EADD068" wp14:editId="2D21059E">
                <wp:simplePos x="0" y="0"/>
                <wp:positionH relativeFrom="column">
                  <wp:posOffset>-57150</wp:posOffset>
                </wp:positionH>
                <wp:positionV relativeFrom="page">
                  <wp:posOffset>3524249</wp:posOffset>
                </wp:positionV>
                <wp:extent cx="5792470" cy="0"/>
                <wp:effectExtent l="0" t="38100" r="17780" b="38100"/>
                <wp:wrapTopAndBottom/>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直接连接符 2"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4.5pt,277.5pt" to="451.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" strokecolor="red" strokeweight="6pt">
                <w10:wrap type="topAndBottom" anchory="page"/>
              </v:line>
            </w:pict>
          </mc:Fallback>
        </mc:AlternateContent>
      </w:r>
      <w:r w:rsidRPr="00AE5E3A">
        <w:rPr>
          <w:rFonts w:ascii="仿宋_GB2312" w:eastAsia="仿宋_GB2312" w:hAnsi="华文仿宋" w:hint="eastAsia"/>
          <w:color w:val="1A1A1A"/>
          <w:kern w:val="0"/>
          <w:szCs w:val="32"/>
        </w:rPr>
        <w:t>京中字〔201</w:t>
      </w:r>
      <w:r>
        <w:rPr>
          <w:rFonts w:ascii="仿宋_GB2312" w:eastAsia="仿宋_GB2312" w:hAnsi="华文仿宋" w:hint="eastAsia"/>
          <w:color w:val="1A1A1A"/>
          <w:kern w:val="0"/>
          <w:szCs w:val="32"/>
        </w:rPr>
        <w:t>6</w:t>
      </w:r>
      <w:r w:rsidRPr="00AE5E3A">
        <w:rPr>
          <w:rFonts w:ascii="仿宋_GB2312" w:eastAsia="仿宋_GB2312" w:hAnsi="华文仿宋" w:hint="eastAsia"/>
          <w:color w:val="1A1A1A"/>
          <w:kern w:val="0"/>
          <w:szCs w:val="32"/>
        </w:rPr>
        <w:t>〕</w:t>
      </w:r>
      <w:r>
        <w:rPr>
          <w:rFonts w:ascii="仿宋_GB2312" w:eastAsia="仿宋_GB2312" w:hAnsi="华文仿宋"/>
          <w:color w:val="1A1A1A"/>
          <w:kern w:val="0"/>
          <w:szCs w:val="32"/>
        </w:rPr>
        <w:t>215</w:t>
      </w:r>
      <w:r w:rsidRPr="00AE5E3A">
        <w:rPr>
          <w:rFonts w:ascii="仿宋_GB2312" w:eastAsia="仿宋_GB2312" w:hAnsi="华文仿宋" w:hint="eastAsia"/>
          <w:color w:val="1A1A1A"/>
          <w:kern w:val="0"/>
          <w:szCs w:val="32"/>
        </w:rPr>
        <w:t>号                  签发人：</w:t>
      </w:r>
      <w:r w:rsidRPr="00424361">
        <w:rPr>
          <w:rFonts w:ascii="楷体" w:eastAsia="楷体" w:hAnsi="楷体" w:hint="eastAsia"/>
          <w:color w:val="1A1A1A"/>
          <w:kern w:val="0"/>
          <w:szCs w:val="32"/>
        </w:rPr>
        <w:t>王 伟</w:t>
      </w:r>
      <w:r w:rsidRPr="003F1698">
        <w:rPr>
          <w:rFonts w:ascii="仿宋_GB2312" w:eastAsia="仿宋_GB2312" w:hAnsi="华文仿宋" w:hint="eastAsia"/>
          <w:color w:val="1A1A1A"/>
          <w:kern w:val="0"/>
          <w:szCs w:val="32"/>
        </w:rPr>
        <w:t xml:space="preserve">  </w:t>
      </w:r>
      <w:r w:rsidRPr="00AE5E3A">
        <w:rPr>
          <w:rFonts w:ascii="仿宋_GB2312" w:eastAsia="仿宋_GB2312" w:hAnsi="华文仿宋" w:hint="eastAsia"/>
          <w:color w:val="1A1A1A"/>
          <w:kern w:val="0"/>
          <w:szCs w:val="32"/>
        </w:rPr>
        <w:t xml:space="preserve">     </w:t>
      </w:r>
    </w:p>
    <w:p w:rsidR="00D6496D" w:rsidRPr="00AE5E3A" w:rsidRDefault="00D6496D" w:rsidP="00D6496D">
      <w:pPr>
        <w:snapToGrid w:val="0"/>
        <w:spacing w:line="560" w:lineRule="exact"/>
        <w:rPr>
          <w:rFonts w:ascii="仿宋_GB2312" w:eastAsia="仿宋_GB2312" w:hAnsi="宋体"/>
          <w:szCs w:val="24"/>
        </w:rPr>
      </w:pPr>
    </w:p>
    <w:p w:rsidR="00D6496D" w:rsidRDefault="00D6496D" w:rsidP="00D6496D">
      <w:pPr>
        <w:snapToGrid w:val="0"/>
        <w:spacing w:line="560" w:lineRule="exact"/>
        <w:rPr>
          <w:rFonts w:ascii="仿宋_GB2312" w:eastAsia="仿宋_GB2312" w:hAnsi="宋体"/>
          <w:szCs w:val="24"/>
        </w:rPr>
      </w:pPr>
    </w:p>
    <w:p w:rsidR="00D6496D" w:rsidRDefault="00D6496D" w:rsidP="00D6496D">
      <w:pPr>
        <w:snapToGrid w:val="0"/>
        <w:spacing w:line="560" w:lineRule="exact"/>
        <w:jc w:val="center"/>
        <w:rPr>
          <w:rFonts w:ascii="方正小标宋简体" w:eastAsia="方正小标宋简体" w:hAnsi="宋体"/>
          <w:sz w:val="44"/>
          <w:szCs w:val="44"/>
        </w:rPr>
      </w:pPr>
      <w:r w:rsidRPr="00FA1BCD">
        <w:rPr>
          <w:rFonts w:ascii="方正小标宋简体" w:eastAsia="方正小标宋简体" w:hAnsi="宋体" w:hint="eastAsia"/>
          <w:sz w:val="44"/>
          <w:szCs w:val="44"/>
        </w:rPr>
        <w:t>关于印发</w:t>
      </w:r>
      <w:proofErr w:type="gramStart"/>
      <w:r w:rsidRPr="00FA1BCD">
        <w:rPr>
          <w:rFonts w:ascii="方正小标宋简体" w:eastAsia="方正小标宋简体" w:hAnsi="宋体" w:hint="eastAsia"/>
          <w:sz w:val="44"/>
          <w:szCs w:val="44"/>
        </w:rPr>
        <w:t>《</w:t>
      </w:r>
      <w:proofErr w:type="gramEnd"/>
      <w:r w:rsidRPr="00FA1BCD">
        <w:rPr>
          <w:rFonts w:ascii="方正小标宋简体" w:eastAsia="方正小标宋简体" w:hAnsi="宋体" w:hint="eastAsia"/>
          <w:sz w:val="44"/>
          <w:szCs w:val="44"/>
        </w:rPr>
        <w:t>北京中医药大学外国文教专家</w:t>
      </w:r>
    </w:p>
    <w:p w:rsidR="00D6496D" w:rsidRPr="001478BB" w:rsidRDefault="00D6496D" w:rsidP="00D6496D">
      <w:pPr>
        <w:snapToGrid w:val="0"/>
        <w:spacing w:line="560" w:lineRule="exact"/>
        <w:jc w:val="center"/>
        <w:rPr>
          <w:rFonts w:ascii="方正小标宋简体" w:eastAsia="方正小标宋简体" w:hAnsi="宋体"/>
          <w:sz w:val="44"/>
          <w:szCs w:val="44"/>
        </w:rPr>
      </w:pPr>
      <w:r w:rsidRPr="00FA1BCD">
        <w:rPr>
          <w:rFonts w:ascii="方正小标宋简体" w:eastAsia="方正小标宋简体" w:hAnsi="宋体" w:hint="eastAsia"/>
          <w:sz w:val="44"/>
          <w:szCs w:val="44"/>
        </w:rPr>
        <w:t>教师专项经费管理办法</w:t>
      </w:r>
      <w:proofErr w:type="gramStart"/>
      <w:r w:rsidRPr="00FA1BCD">
        <w:rPr>
          <w:rFonts w:ascii="方正小标宋简体" w:eastAsia="方正小标宋简体" w:hAnsi="宋体" w:hint="eastAsia"/>
          <w:sz w:val="44"/>
          <w:szCs w:val="44"/>
        </w:rPr>
        <w:t>》</w:t>
      </w:r>
      <w:proofErr w:type="gramEnd"/>
      <w:r w:rsidRPr="00FA1BCD">
        <w:rPr>
          <w:rFonts w:ascii="方正小标宋简体" w:eastAsia="方正小标宋简体" w:hAnsi="宋体" w:hint="eastAsia"/>
          <w:sz w:val="44"/>
          <w:szCs w:val="44"/>
        </w:rPr>
        <w:t>的通知</w:t>
      </w:r>
    </w:p>
    <w:p w:rsidR="00D6496D" w:rsidRDefault="00D6496D" w:rsidP="00D6496D">
      <w:pPr>
        <w:snapToGrid w:val="0"/>
        <w:spacing w:line="560" w:lineRule="exact"/>
        <w:rPr>
          <w:rFonts w:ascii="仿宋_GB2312" w:eastAsia="仿宋_GB2312" w:hAnsi="宋体"/>
          <w:szCs w:val="24"/>
        </w:rPr>
      </w:pPr>
    </w:p>
    <w:p w:rsidR="00D6496D" w:rsidRPr="00FA1BCD" w:rsidRDefault="00D6496D" w:rsidP="00D6496D">
      <w:pPr>
        <w:snapToGrid w:val="0"/>
        <w:spacing w:line="560" w:lineRule="exact"/>
        <w:rPr>
          <w:rFonts w:ascii="仿宋_GB2312" w:eastAsia="仿宋_GB2312" w:hAnsi="宋体"/>
          <w:szCs w:val="24"/>
        </w:rPr>
      </w:pPr>
      <w:r w:rsidRPr="00FA1BCD">
        <w:rPr>
          <w:rFonts w:ascii="仿宋_GB2312" w:eastAsia="仿宋_GB2312" w:hAnsi="宋体" w:hint="eastAsia"/>
          <w:szCs w:val="24"/>
        </w:rPr>
        <w:t>校属各单位：</w:t>
      </w:r>
    </w:p>
    <w:p w:rsidR="00D6496D" w:rsidRPr="00FA1BCD" w:rsidRDefault="00D6496D" w:rsidP="00D6496D">
      <w:pPr>
        <w:snapToGrid w:val="0"/>
        <w:spacing w:line="560" w:lineRule="exact"/>
        <w:ind w:firstLineChars="200" w:firstLine="640"/>
        <w:rPr>
          <w:rFonts w:ascii="仿宋_GB2312" w:eastAsia="仿宋_GB2312" w:hAnsi="宋体"/>
          <w:szCs w:val="24"/>
        </w:rPr>
      </w:pPr>
      <w:r w:rsidRPr="00FA1BCD">
        <w:rPr>
          <w:rFonts w:ascii="仿宋_GB2312" w:eastAsia="仿宋_GB2312" w:hAnsi="宋体" w:hint="eastAsia"/>
          <w:szCs w:val="24"/>
        </w:rPr>
        <w:t>为进一步规范我校外国文教专家聘请专项经费的管理，保证</w:t>
      </w:r>
      <w:proofErr w:type="gramStart"/>
      <w:r w:rsidRPr="00FA1BCD">
        <w:rPr>
          <w:rFonts w:ascii="仿宋_GB2312" w:eastAsia="仿宋_GB2312" w:hAnsi="宋体" w:hint="eastAsia"/>
          <w:szCs w:val="24"/>
        </w:rPr>
        <w:t>外专经费</w:t>
      </w:r>
      <w:proofErr w:type="gramEnd"/>
      <w:r w:rsidRPr="00FA1BCD">
        <w:rPr>
          <w:rFonts w:ascii="仿宋_GB2312" w:eastAsia="仿宋_GB2312" w:hAnsi="宋体" w:hint="eastAsia"/>
          <w:szCs w:val="24"/>
        </w:rPr>
        <w:t>的合理使用，特制订《北京中医药大学外国文教专家、教师专项经费管理办法》，并经2016年第22次校长办公会审议通过， 现予印发，请遵照执行。</w:t>
      </w:r>
    </w:p>
    <w:p w:rsidR="00D6496D" w:rsidRPr="00FA1BCD" w:rsidRDefault="00D6496D" w:rsidP="00D6496D">
      <w:pPr>
        <w:snapToGrid w:val="0"/>
        <w:spacing w:line="560" w:lineRule="exact"/>
        <w:rPr>
          <w:rFonts w:ascii="仿宋_GB2312" w:eastAsia="仿宋_GB2312" w:hAnsi="宋体"/>
          <w:szCs w:val="24"/>
        </w:rPr>
      </w:pPr>
    </w:p>
    <w:p w:rsidR="00D6496D" w:rsidRDefault="00D6496D" w:rsidP="00D6496D">
      <w:pPr>
        <w:snapToGrid w:val="0"/>
        <w:spacing w:line="560" w:lineRule="exact"/>
        <w:ind w:firstLineChars="224" w:firstLine="717"/>
        <w:rPr>
          <w:rFonts w:ascii="仿宋_GB2312" w:eastAsia="仿宋_GB2312" w:hAnsi="宋体"/>
          <w:szCs w:val="24"/>
        </w:rPr>
      </w:pPr>
      <w:r w:rsidRPr="00FA1BCD">
        <w:rPr>
          <w:rFonts w:ascii="仿宋_GB2312" w:eastAsia="仿宋_GB2312" w:hAnsi="宋体" w:hint="eastAsia"/>
          <w:szCs w:val="24"/>
        </w:rPr>
        <w:t>附件</w:t>
      </w:r>
      <w:r>
        <w:rPr>
          <w:rFonts w:ascii="仿宋_GB2312" w:eastAsia="仿宋_GB2312" w:hAnsi="宋体" w:hint="eastAsia"/>
          <w:szCs w:val="24"/>
        </w:rPr>
        <w:t xml:space="preserve"> 1.</w:t>
      </w:r>
      <w:r w:rsidRPr="00571687">
        <w:rPr>
          <w:rFonts w:ascii="仿宋_GB2312" w:eastAsia="仿宋_GB2312" w:hAnsi="宋体" w:hint="eastAsia"/>
          <w:szCs w:val="24"/>
        </w:rPr>
        <w:t>北京中医药大学外专项</w:t>
      </w:r>
      <w:proofErr w:type="gramStart"/>
      <w:r w:rsidRPr="00571687">
        <w:rPr>
          <w:rFonts w:ascii="仿宋_GB2312" w:eastAsia="仿宋_GB2312" w:hAnsi="宋体" w:hint="eastAsia"/>
          <w:szCs w:val="24"/>
        </w:rPr>
        <w:t>目执行</w:t>
      </w:r>
      <w:proofErr w:type="gramEnd"/>
      <w:r w:rsidRPr="00571687">
        <w:rPr>
          <w:rFonts w:ascii="仿宋_GB2312" w:eastAsia="仿宋_GB2312" w:hAnsi="宋体" w:hint="eastAsia"/>
          <w:szCs w:val="24"/>
        </w:rPr>
        <w:t>申请表</w:t>
      </w:r>
      <w:r>
        <w:rPr>
          <w:rFonts w:ascii="仿宋_GB2312" w:eastAsia="仿宋_GB2312" w:hAnsi="宋体" w:hint="eastAsia"/>
          <w:szCs w:val="24"/>
        </w:rPr>
        <w:t xml:space="preserve">   </w:t>
      </w:r>
    </w:p>
    <w:p w:rsidR="00D6496D" w:rsidRDefault="00D6496D" w:rsidP="00AE1BA4">
      <w:pPr>
        <w:snapToGrid w:val="0"/>
        <w:spacing w:line="560" w:lineRule="exact"/>
        <w:ind w:firstLineChars="474" w:firstLine="1517"/>
        <w:rPr>
          <w:rFonts w:ascii="仿宋_GB2312" w:eastAsia="仿宋_GB2312" w:hAnsi="宋体"/>
          <w:szCs w:val="24"/>
        </w:rPr>
      </w:pPr>
      <w:r>
        <w:rPr>
          <w:rFonts w:ascii="仿宋_GB2312" w:eastAsia="仿宋_GB2312" w:hAnsi="宋体"/>
          <w:szCs w:val="24"/>
        </w:rPr>
        <w:t>2.</w:t>
      </w:r>
      <w:r w:rsidRPr="00571687">
        <w:rPr>
          <w:rFonts w:ascii="仿宋_GB2312" w:eastAsia="仿宋_GB2312" w:hAnsi="宋体" w:hint="eastAsia"/>
          <w:szCs w:val="24"/>
        </w:rPr>
        <w:t>北京中医药大学外专项目结算表</w:t>
      </w:r>
    </w:p>
    <w:p w:rsidR="00D6496D" w:rsidRPr="00571687" w:rsidRDefault="00D6496D" w:rsidP="00D6496D">
      <w:pPr>
        <w:snapToGrid w:val="0"/>
        <w:spacing w:line="560" w:lineRule="exact"/>
        <w:ind w:firstLineChars="474" w:firstLine="1517"/>
        <w:rPr>
          <w:rFonts w:ascii="仿宋_GB2312" w:eastAsia="仿宋_GB2312" w:hAnsi="宋体"/>
          <w:szCs w:val="24"/>
        </w:rPr>
      </w:pPr>
      <w:r>
        <w:rPr>
          <w:rFonts w:ascii="仿宋_GB2312" w:eastAsia="仿宋_GB2312" w:hAnsi="宋体" w:hint="eastAsia"/>
          <w:szCs w:val="24"/>
        </w:rPr>
        <w:t>3.</w:t>
      </w:r>
      <w:r w:rsidRPr="00571687">
        <w:rPr>
          <w:rFonts w:ascii="仿宋_GB2312" w:eastAsia="仿宋_GB2312" w:hAnsi="宋体" w:hint="eastAsia"/>
          <w:szCs w:val="24"/>
        </w:rPr>
        <w:t>北京中医药大学外专项</w:t>
      </w:r>
      <w:proofErr w:type="gramStart"/>
      <w:r w:rsidRPr="00571687">
        <w:rPr>
          <w:rFonts w:ascii="仿宋_GB2312" w:eastAsia="仿宋_GB2312" w:hAnsi="宋体" w:hint="eastAsia"/>
          <w:szCs w:val="24"/>
        </w:rPr>
        <w:t>目专家</w:t>
      </w:r>
      <w:proofErr w:type="gramEnd"/>
      <w:r w:rsidRPr="00571687">
        <w:rPr>
          <w:rFonts w:ascii="仿宋_GB2312" w:eastAsia="仿宋_GB2312" w:hAnsi="宋体" w:hint="eastAsia"/>
          <w:szCs w:val="24"/>
        </w:rPr>
        <w:t>补贴发放表</w:t>
      </w:r>
    </w:p>
    <w:p w:rsidR="00D6496D" w:rsidRPr="00571687" w:rsidRDefault="00D6496D" w:rsidP="00D6496D">
      <w:pPr>
        <w:snapToGrid w:val="0"/>
        <w:spacing w:line="560" w:lineRule="exact"/>
        <w:ind w:firstLineChars="474" w:firstLine="1517"/>
        <w:rPr>
          <w:rFonts w:ascii="仿宋_GB2312" w:eastAsia="仿宋_GB2312" w:hAnsi="宋体"/>
          <w:szCs w:val="24"/>
        </w:rPr>
      </w:pPr>
      <w:r>
        <w:rPr>
          <w:rFonts w:ascii="仿宋_GB2312" w:eastAsia="仿宋_GB2312" w:hAnsi="宋体"/>
          <w:szCs w:val="24"/>
        </w:rPr>
        <w:t>4.</w:t>
      </w:r>
      <w:r w:rsidRPr="00571687">
        <w:rPr>
          <w:rFonts w:ascii="仿宋_GB2312" w:eastAsia="仿宋_GB2312" w:hAnsi="宋体" w:hint="eastAsia"/>
          <w:szCs w:val="24"/>
        </w:rPr>
        <w:t>外国专家劳务报酬发放承诺书</w:t>
      </w:r>
    </w:p>
    <w:p w:rsidR="00D6496D" w:rsidRPr="00B15D71" w:rsidRDefault="00D6496D" w:rsidP="00D6496D">
      <w:pPr>
        <w:snapToGrid w:val="0"/>
        <w:spacing w:line="560" w:lineRule="exact"/>
        <w:ind w:firstLineChars="224" w:firstLine="717"/>
        <w:rPr>
          <w:rFonts w:ascii="仿宋_GB2312" w:eastAsia="仿宋_GB2312" w:hAnsi="宋体"/>
          <w:szCs w:val="24"/>
        </w:rPr>
      </w:pPr>
    </w:p>
    <w:p w:rsidR="00D6496D" w:rsidRDefault="00D6496D" w:rsidP="00D6496D">
      <w:pPr>
        <w:snapToGrid w:val="0"/>
        <w:spacing w:line="560" w:lineRule="exact"/>
        <w:ind w:firstLineChars="224" w:firstLine="717"/>
        <w:rPr>
          <w:rFonts w:ascii="仿宋_GB2312" w:eastAsia="仿宋_GB2312" w:hAnsi="宋体"/>
          <w:szCs w:val="24"/>
        </w:rPr>
      </w:pPr>
    </w:p>
    <w:p w:rsidR="00D6496D" w:rsidRPr="00FA1BCD" w:rsidRDefault="00D6496D" w:rsidP="00D6496D">
      <w:pPr>
        <w:snapToGrid w:val="0"/>
        <w:spacing w:line="560" w:lineRule="exact"/>
        <w:rPr>
          <w:rFonts w:ascii="仿宋_GB2312" w:eastAsia="仿宋_GB2312" w:hAnsi="宋体"/>
          <w:szCs w:val="24"/>
        </w:rPr>
      </w:pPr>
    </w:p>
    <w:p w:rsidR="00D6496D" w:rsidRPr="00AE5E3A" w:rsidRDefault="00D6496D" w:rsidP="00D6496D">
      <w:pPr>
        <w:spacing w:line="560" w:lineRule="exact"/>
        <w:ind w:right="634"/>
        <w:jc w:val="right"/>
        <w:rPr>
          <w:rFonts w:ascii="仿宋_GB2312" w:eastAsia="仿宋_GB2312" w:hAnsi="Times New Roman"/>
          <w:szCs w:val="32"/>
        </w:rPr>
      </w:pPr>
      <w:r w:rsidRPr="00FA1BCD">
        <w:rPr>
          <w:rFonts w:ascii="仿宋_GB2312" w:eastAsia="仿宋_GB2312" w:hAnsi="宋体" w:hint="eastAsia"/>
          <w:szCs w:val="24"/>
        </w:rPr>
        <w:t xml:space="preserve">          </w:t>
      </w:r>
      <w:r w:rsidR="00AE1BA4">
        <w:rPr>
          <w:rFonts w:ascii="仿宋_GB2312" w:eastAsia="仿宋_GB2312" w:hAnsi="宋体" w:hint="eastAsia"/>
          <w:szCs w:val="24"/>
        </w:rPr>
        <w:t xml:space="preserve">                    </w:t>
      </w:r>
      <w:r w:rsidRPr="00AE5E3A">
        <w:rPr>
          <w:rFonts w:ascii="仿宋_GB2312" w:eastAsia="仿宋_GB2312" w:hAnsi="Times New Roman" w:hint="eastAsia"/>
          <w:szCs w:val="32"/>
        </w:rPr>
        <w:t>北京中医药大学</w:t>
      </w:r>
    </w:p>
    <w:p w:rsidR="00D6496D" w:rsidRDefault="00D6496D" w:rsidP="00AE1BA4">
      <w:pPr>
        <w:tabs>
          <w:tab w:val="left" w:pos="5180"/>
          <w:tab w:val="right" w:pos="8482"/>
        </w:tabs>
        <w:spacing w:line="560" w:lineRule="exact"/>
        <w:ind w:right="476" w:firstLineChars="200" w:firstLine="640"/>
        <w:jc w:val="left"/>
        <w:rPr>
          <w:rFonts w:ascii="仿宋_GB2312" w:eastAsia="仿宋_GB2312"/>
          <w:szCs w:val="32"/>
        </w:rPr>
      </w:pPr>
      <w:r>
        <w:rPr>
          <w:rFonts w:ascii="仿宋_GB2312" w:eastAsia="仿宋_GB2312"/>
          <w:szCs w:val="32"/>
        </w:rPr>
        <w:tab/>
      </w:r>
      <w:r w:rsidRPr="00AE5E3A">
        <w:rPr>
          <w:rFonts w:ascii="仿宋_GB2312" w:eastAsia="仿宋_GB2312" w:hint="eastAsia"/>
          <w:szCs w:val="32"/>
        </w:rPr>
        <w:t>20</w:t>
      </w:r>
      <w:r w:rsidRPr="00AE5E3A">
        <w:rPr>
          <w:rFonts w:ascii="仿宋_GB2312" w:eastAsia="仿宋_GB2312"/>
          <w:szCs w:val="32"/>
        </w:rPr>
        <w:t>1</w:t>
      </w:r>
      <w:r>
        <w:rPr>
          <w:rFonts w:ascii="仿宋_GB2312" w:eastAsia="仿宋_GB2312" w:hint="eastAsia"/>
          <w:szCs w:val="32"/>
        </w:rPr>
        <w:t>6</w:t>
      </w:r>
      <w:r w:rsidRPr="00AE5E3A">
        <w:rPr>
          <w:rFonts w:ascii="仿宋_GB2312" w:eastAsia="仿宋_GB2312" w:hint="eastAsia"/>
          <w:szCs w:val="32"/>
        </w:rPr>
        <w:t>年</w:t>
      </w:r>
      <w:r>
        <w:rPr>
          <w:rFonts w:ascii="仿宋_GB2312" w:eastAsia="仿宋_GB2312" w:hint="eastAsia"/>
          <w:szCs w:val="32"/>
        </w:rPr>
        <w:t>12</w:t>
      </w:r>
      <w:r w:rsidRPr="00AE5E3A">
        <w:rPr>
          <w:rFonts w:ascii="仿宋_GB2312" w:eastAsia="仿宋_GB2312" w:hint="eastAsia"/>
          <w:szCs w:val="32"/>
        </w:rPr>
        <w:t>月</w:t>
      </w:r>
      <w:r>
        <w:rPr>
          <w:rFonts w:ascii="仿宋_GB2312" w:eastAsia="仿宋_GB2312"/>
          <w:szCs w:val="32"/>
        </w:rPr>
        <w:t>12</w:t>
      </w:r>
      <w:r w:rsidRPr="00AE5E3A">
        <w:rPr>
          <w:rFonts w:ascii="仿宋_GB2312" w:eastAsia="仿宋_GB2312" w:hint="eastAsia"/>
          <w:szCs w:val="32"/>
        </w:rPr>
        <w:t>日</w:t>
      </w:r>
    </w:p>
    <w:p w:rsidR="00D6496D" w:rsidRDefault="00D6496D" w:rsidP="00D6496D">
      <w:pPr>
        <w:spacing w:line="560" w:lineRule="exact"/>
      </w:pPr>
    </w:p>
    <w:p w:rsidR="00D6496D" w:rsidRPr="00EF62B1" w:rsidRDefault="00D6496D" w:rsidP="00D6496D">
      <w:pPr>
        <w:spacing w:line="560" w:lineRule="exact"/>
        <w:rPr>
          <w:rFonts w:ascii="黑体" w:eastAsia="黑体" w:hAnsi="黑体"/>
        </w:rPr>
      </w:pPr>
      <w:r w:rsidRPr="00EF62B1">
        <w:rPr>
          <w:rFonts w:ascii="黑体" w:eastAsia="黑体" w:hAnsi="黑体" w:hint="eastAsia"/>
        </w:rPr>
        <w:lastRenderedPageBreak/>
        <w:t>附件</w:t>
      </w:r>
    </w:p>
    <w:p w:rsidR="00D6496D" w:rsidRDefault="00D6496D" w:rsidP="00D6496D">
      <w:pPr>
        <w:spacing w:line="560" w:lineRule="exact"/>
      </w:pPr>
    </w:p>
    <w:p w:rsidR="00D6496D" w:rsidRDefault="00D6496D" w:rsidP="00D6496D">
      <w:pPr>
        <w:spacing w:line="560" w:lineRule="exact"/>
        <w:jc w:val="center"/>
        <w:rPr>
          <w:rFonts w:ascii="方正小标宋简体" w:eastAsia="方正小标宋简体" w:hAnsi="华文中宋"/>
          <w:sz w:val="44"/>
          <w:szCs w:val="44"/>
        </w:rPr>
      </w:pPr>
      <w:r w:rsidRPr="000D6A2A">
        <w:rPr>
          <w:rFonts w:ascii="方正小标宋简体" w:eastAsia="方正小标宋简体" w:hAnsi="华文中宋" w:hint="eastAsia"/>
          <w:sz w:val="44"/>
          <w:szCs w:val="44"/>
        </w:rPr>
        <w:t>北京中医药大学外国文教专家</w:t>
      </w:r>
    </w:p>
    <w:p w:rsidR="00D6496D" w:rsidRPr="000D6A2A" w:rsidRDefault="00D6496D" w:rsidP="00D6496D">
      <w:pPr>
        <w:spacing w:line="560" w:lineRule="exact"/>
        <w:jc w:val="center"/>
        <w:rPr>
          <w:rFonts w:ascii="方正小标宋简体" w:eastAsia="方正小标宋简体" w:hAnsi="华文中宋"/>
          <w:sz w:val="44"/>
          <w:szCs w:val="44"/>
        </w:rPr>
      </w:pPr>
      <w:r w:rsidRPr="000D6A2A">
        <w:rPr>
          <w:rFonts w:ascii="方正小标宋简体" w:eastAsia="方正小标宋简体" w:hAnsi="华文中宋" w:hint="eastAsia"/>
          <w:sz w:val="44"/>
          <w:szCs w:val="44"/>
        </w:rPr>
        <w:t>教师专项经费管理</w:t>
      </w:r>
      <w:r>
        <w:rPr>
          <w:rFonts w:ascii="方正小标宋简体" w:eastAsia="方正小标宋简体" w:hAnsi="华文中宋" w:hint="eastAsia"/>
          <w:sz w:val="44"/>
          <w:szCs w:val="44"/>
        </w:rPr>
        <w:t>办法</w:t>
      </w: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第一条</w:t>
      </w:r>
      <w:r w:rsidRPr="00FA1BCD">
        <w:rPr>
          <w:rFonts w:ascii="仿宋_GB2312" w:eastAsia="仿宋_GB2312" w:hint="eastAsia"/>
          <w:szCs w:val="32"/>
        </w:rPr>
        <w:t xml:space="preserve">  为规范外国文教专家、教师聘请专项经费（以下</w:t>
      </w:r>
      <w:proofErr w:type="gramStart"/>
      <w:r w:rsidRPr="00FA1BCD">
        <w:rPr>
          <w:rFonts w:ascii="仿宋_GB2312" w:eastAsia="仿宋_GB2312" w:hint="eastAsia"/>
          <w:szCs w:val="32"/>
        </w:rPr>
        <w:t>称外专经费</w:t>
      </w:r>
      <w:proofErr w:type="gramEnd"/>
      <w:r w:rsidRPr="00FA1BCD">
        <w:rPr>
          <w:rFonts w:ascii="仿宋_GB2312" w:eastAsia="仿宋_GB2312" w:hint="eastAsia"/>
          <w:szCs w:val="32"/>
        </w:rPr>
        <w:t>）的管理，明确</w:t>
      </w:r>
      <w:proofErr w:type="gramStart"/>
      <w:r w:rsidRPr="00FA1BCD">
        <w:rPr>
          <w:rFonts w:ascii="仿宋_GB2312" w:eastAsia="仿宋_GB2312" w:hint="eastAsia"/>
          <w:szCs w:val="32"/>
        </w:rPr>
        <w:t>外专经费</w:t>
      </w:r>
      <w:proofErr w:type="gramEnd"/>
      <w:r w:rsidRPr="00FA1BCD">
        <w:rPr>
          <w:rFonts w:ascii="仿宋_GB2312" w:eastAsia="仿宋_GB2312" w:hint="eastAsia"/>
          <w:szCs w:val="32"/>
        </w:rPr>
        <w:t>的开支范围和资助标准，保证</w:t>
      </w:r>
      <w:proofErr w:type="gramStart"/>
      <w:r w:rsidRPr="00FA1BCD">
        <w:rPr>
          <w:rFonts w:ascii="仿宋_GB2312" w:eastAsia="仿宋_GB2312" w:hint="eastAsia"/>
          <w:szCs w:val="32"/>
        </w:rPr>
        <w:t>外专经费</w:t>
      </w:r>
      <w:proofErr w:type="gramEnd"/>
      <w:r w:rsidRPr="00FA1BCD">
        <w:rPr>
          <w:rFonts w:ascii="仿宋_GB2312" w:eastAsia="仿宋_GB2312" w:hint="eastAsia"/>
          <w:szCs w:val="32"/>
        </w:rPr>
        <w:t>的合理使用，根据《外国文教专家经费管理暂行办法》（外专发【2016】85号文），结合我校实际情况，特制定本规定。</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第二条</w:t>
      </w:r>
      <w:r w:rsidRPr="00FA1BCD">
        <w:rPr>
          <w:rFonts w:ascii="仿宋_GB2312" w:eastAsia="仿宋_GB2312" w:hint="eastAsia"/>
          <w:szCs w:val="32"/>
        </w:rPr>
        <w:t xml:space="preserve">  </w:t>
      </w:r>
      <w:proofErr w:type="gramStart"/>
      <w:r w:rsidRPr="00FA1BCD">
        <w:rPr>
          <w:rFonts w:ascii="仿宋_GB2312" w:eastAsia="仿宋_GB2312" w:hint="eastAsia"/>
          <w:szCs w:val="32"/>
        </w:rPr>
        <w:t>外专经费</w:t>
      </w:r>
      <w:proofErr w:type="gramEnd"/>
      <w:r w:rsidRPr="00FA1BCD">
        <w:rPr>
          <w:rFonts w:ascii="仿宋_GB2312" w:eastAsia="仿宋_GB2312" w:hint="eastAsia"/>
          <w:szCs w:val="32"/>
        </w:rPr>
        <w:t>是指学校为聘请外</w:t>
      </w:r>
      <w:r>
        <w:rPr>
          <w:rFonts w:ascii="仿宋_GB2312" w:eastAsia="仿宋_GB2312" w:hint="eastAsia"/>
          <w:szCs w:val="32"/>
        </w:rPr>
        <w:t>籍</w:t>
      </w:r>
      <w:r w:rsidRPr="00FA1BCD">
        <w:rPr>
          <w:rFonts w:ascii="仿宋_GB2312" w:eastAsia="仿宋_GB2312" w:hint="eastAsia"/>
          <w:szCs w:val="32"/>
        </w:rPr>
        <w:t>专家、教师来华工作、开展合作研究、交流讲学等活动所发生的费用。</w:t>
      </w:r>
      <w:proofErr w:type="gramStart"/>
      <w:r w:rsidRPr="00FA1BCD">
        <w:rPr>
          <w:rFonts w:ascii="仿宋_GB2312" w:eastAsia="仿宋_GB2312" w:hint="eastAsia"/>
          <w:szCs w:val="32"/>
        </w:rPr>
        <w:t>外专经费</w:t>
      </w:r>
      <w:proofErr w:type="gramEnd"/>
      <w:r w:rsidRPr="00FA1BCD">
        <w:rPr>
          <w:rFonts w:ascii="仿宋_GB2312" w:eastAsia="仿宋_GB2312" w:hint="eastAsia"/>
          <w:szCs w:val="32"/>
        </w:rPr>
        <w:t>开支范围包括：国际旅费、专家工薪、讲课费、专家补贴、住宿费和城市间交通费。</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第三条</w:t>
      </w:r>
      <w:r w:rsidRPr="00FA1BCD">
        <w:rPr>
          <w:rFonts w:ascii="仿宋_GB2312" w:eastAsia="仿宋_GB2312" w:hint="eastAsia"/>
          <w:szCs w:val="32"/>
        </w:rPr>
        <w:t xml:space="preserve">  国际旅费是指外国专家从国境外到中国出（入）</w:t>
      </w:r>
      <w:proofErr w:type="gramStart"/>
      <w:r w:rsidRPr="00FA1BCD">
        <w:rPr>
          <w:rFonts w:ascii="仿宋_GB2312" w:eastAsia="仿宋_GB2312" w:hint="eastAsia"/>
          <w:szCs w:val="32"/>
        </w:rPr>
        <w:t>境口岸</w:t>
      </w:r>
      <w:proofErr w:type="gramEnd"/>
      <w:r w:rsidRPr="00FA1BCD">
        <w:rPr>
          <w:rFonts w:ascii="仿宋_GB2312" w:eastAsia="仿宋_GB2312" w:hint="eastAsia"/>
          <w:szCs w:val="32"/>
        </w:rPr>
        <w:t>之间的往返经济舱国际机票费用或其他交通费用，据实报销。购买外国专家机票，原则上在国内规定的因公购票点购票，</w:t>
      </w:r>
      <w:proofErr w:type="gramStart"/>
      <w:r w:rsidRPr="00FA1BCD">
        <w:rPr>
          <w:rFonts w:ascii="仿宋_GB2312" w:eastAsia="仿宋_GB2312" w:hint="eastAsia"/>
          <w:szCs w:val="32"/>
        </w:rPr>
        <w:t>凭国际</w:t>
      </w:r>
      <w:proofErr w:type="gramEnd"/>
      <w:r w:rsidRPr="00FA1BCD">
        <w:rPr>
          <w:rFonts w:ascii="仿宋_GB2312" w:eastAsia="仿宋_GB2312" w:hint="eastAsia"/>
          <w:szCs w:val="32"/>
        </w:rPr>
        <w:t>机票发票、电子客票行程单及登机牌原件核销。若不能通过因公购票点购票的（包括购买</w:t>
      </w:r>
      <w:proofErr w:type="gramStart"/>
      <w:r w:rsidRPr="00FA1BCD">
        <w:rPr>
          <w:rFonts w:ascii="仿宋_GB2312" w:eastAsia="仿宋_GB2312" w:hint="eastAsia"/>
          <w:szCs w:val="32"/>
        </w:rPr>
        <w:t>非国内</w:t>
      </w:r>
      <w:proofErr w:type="gramEnd"/>
      <w:r w:rsidRPr="00FA1BCD">
        <w:rPr>
          <w:rFonts w:ascii="仿宋_GB2312" w:eastAsia="仿宋_GB2312" w:hint="eastAsia"/>
          <w:szCs w:val="32"/>
        </w:rPr>
        <w:t>航空公司航班机票），需提前写明原因，由国际交流合作处与财务处审批通过后方可购买。如外方提供国际机票，则不再资助国际旅费。如因特殊情况需要为专家提供公务</w:t>
      </w:r>
      <w:proofErr w:type="gramStart"/>
      <w:r w:rsidRPr="00FA1BCD">
        <w:rPr>
          <w:rFonts w:ascii="仿宋_GB2312" w:eastAsia="仿宋_GB2312" w:hint="eastAsia"/>
          <w:szCs w:val="32"/>
        </w:rPr>
        <w:t>舱国际</w:t>
      </w:r>
      <w:proofErr w:type="gramEnd"/>
      <w:r w:rsidRPr="00FA1BCD">
        <w:rPr>
          <w:rFonts w:ascii="仿宋_GB2312" w:eastAsia="仿宋_GB2312" w:hint="eastAsia"/>
          <w:szCs w:val="32"/>
        </w:rPr>
        <w:t>机票资助，应在项目申报或执行之前向国际交流与合作处提出申请，经主管校领导</w:t>
      </w:r>
      <w:r w:rsidRPr="00FA1BCD">
        <w:rPr>
          <w:rFonts w:ascii="仿宋_GB2312" w:eastAsia="仿宋_GB2312" w:hint="eastAsia"/>
          <w:szCs w:val="32"/>
        </w:rPr>
        <w:lastRenderedPageBreak/>
        <w:t>审核后报校长批准。</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第四条</w:t>
      </w:r>
      <w:r w:rsidRPr="00FA1BCD">
        <w:rPr>
          <w:rFonts w:ascii="仿宋_GB2312" w:eastAsia="仿宋_GB2312" w:hint="eastAsia"/>
          <w:szCs w:val="32"/>
        </w:rPr>
        <w:t xml:space="preserve">  专家工薪指学校与外国专家、教师通过签订合同或协议等方式约定的工作报酬。对于支付工薪的外国专家不再另外资助其讲课费和专家补贴。</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第五条</w:t>
      </w:r>
      <w:r w:rsidRPr="00FA1BCD">
        <w:rPr>
          <w:rFonts w:ascii="仿宋_GB2312" w:eastAsia="仿宋_GB2312" w:hint="eastAsia"/>
          <w:szCs w:val="32"/>
        </w:rPr>
        <w:t xml:space="preserve">  讲课费指学校邀请外国专家（与学校无聘用或任职关系）进行授课、讲座所支付的报酬。对于支付讲课费的外国专家，不再资助</w:t>
      </w:r>
      <w:proofErr w:type="gramStart"/>
      <w:r w:rsidRPr="00FA1BCD">
        <w:rPr>
          <w:rFonts w:ascii="仿宋_GB2312" w:eastAsia="仿宋_GB2312" w:hint="eastAsia"/>
          <w:szCs w:val="32"/>
        </w:rPr>
        <w:t>其专家</w:t>
      </w:r>
      <w:proofErr w:type="gramEnd"/>
      <w:r w:rsidRPr="00FA1BCD">
        <w:rPr>
          <w:rFonts w:ascii="仿宋_GB2312" w:eastAsia="仿宋_GB2312" w:hint="eastAsia"/>
          <w:szCs w:val="32"/>
        </w:rPr>
        <w:t>补贴。讲课费应按讲课劳务合同中规定的标准发放，其上限标准如下：</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FA1BCD">
        <w:rPr>
          <w:rFonts w:ascii="仿宋_GB2312" w:eastAsia="仿宋_GB2312" w:hint="eastAsia"/>
          <w:szCs w:val="32"/>
        </w:rPr>
        <w:t>（1）副高级技术职称以下(含副高职)专业人员每半天最高不超过2000元（税后）；</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FA1BCD">
        <w:rPr>
          <w:rFonts w:ascii="仿宋_GB2312" w:eastAsia="仿宋_GB2312" w:hint="eastAsia"/>
          <w:szCs w:val="32"/>
        </w:rPr>
        <w:t>（2）正高级技术职称专业人员每半天最高不超过3000元（税后）。</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第六条</w:t>
      </w:r>
      <w:r w:rsidRPr="00FA1BCD">
        <w:rPr>
          <w:rFonts w:ascii="仿宋_GB2312" w:eastAsia="仿宋_GB2312" w:hint="eastAsia"/>
          <w:szCs w:val="32"/>
        </w:rPr>
        <w:t xml:space="preserve"> 长期外国专家、教师的经费按照国家外国专家局的文件规定和双方签订的聘用合同内容执行。</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第七条</w:t>
      </w:r>
      <w:r w:rsidRPr="00FA1BCD">
        <w:rPr>
          <w:rFonts w:ascii="仿宋_GB2312" w:eastAsia="仿宋_GB2312" w:hint="eastAsia"/>
          <w:szCs w:val="32"/>
        </w:rPr>
        <w:t xml:space="preserve"> 专家补贴是指资助外国专家在华工作期间的费用补贴，按专家在我校工作实际天数发放，即从专家到达北京参与我校交流活动之日起至结束交流活动离开我校之日止的天数。其标准为1000元/人/天。</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第八条</w:t>
      </w:r>
      <w:r w:rsidRPr="00FA1BCD">
        <w:rPr>
          <w:rFonts w:ascii="仿宋_GB2312" w:eastAsia="仿宋_GB2312" w:hint="eastAsia"/>
          <w:szCs w:val="32"/>
        </w:rPr>
        <w:t xml:space="preserve">  住宿费是指资助外国专家来我校开展工作期间实际发生的住宿费用。住宿费标准实行上限控制，标准不超过700元/天，住宿费凭有效发票和支出明细单按实际住宿天数在资助标准内据实报销。长期专家租房根据聘用合同 ，凭房屋租赁合同及有效发票报销。</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第九条</w:t>
      </w:r>
      <w:r w:rsidRPr="00FA1BCD">
        <w:rPr>
          <w:rFonts w:ascii="仿宋_GB2312" w:eastAsia="仿宋_GB2312" w:hint="eastAsia"/>
          <w:szCs w:val="32"/>
        </w:rPr>
        <w:t xml:space="preserve">  城市间交通费是指外国专家从出（入）</w:t>
      </w:r>
      <w:proofErr w:type="gramStart"/>
      <w:r w:rsidRPr="00FA1BCD">
        <w:rPr>
          <w:rFonts w:ascii="仿宋_GB2312" w:eastAsia="仿宋_GB2312" w:hint="eastAsia"/>
          <w:szCs w:val="32"/>
        </w:rPr>
        <w:t>境</w:t>
      </w:r>
      <w:r w:rsidRPr="00FA1BCD">
        <w:rPr>
          <w:rFonts w:ascii="仿宋_GB2312" w:eastAsia="仿宋_GB2312" w:hint="eastAsia"/>
          <w:szCs w:val="32"/>
        </w:rPr>
        <w:lastRenderedPageBreak/>
        <w:t>口岸</w:t>
      </w:r>
      <w:proofErr w:type="gramEnd"/>
      <w:r w:rsidRPr="00FA1BCD">
        <w:rPr>
          <w:rFonts w:ascii="仿宋_GB2312" w:eastAsia="仿宋_GB2312" w:hint="eastAsia"/>
          <w:szCs w:val="32"/>
        </w:rPr>
        <w:t>往返工作城市的中国境内交通费用，包括飞机经济舱、轮船二等舱和火车软席（含高铁/动车一等座、全列软席列车一等座、火车软卧）交通费用，据实报销。</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第十条</w:t>
      </w:r>
      <w:r w:rsidRPr="00FA1BCD">
        <w:rPr>
          <w:rFonts w:ascii="仿宋_GB2312" w:eastAsia="仿宋_GB2312" w:hint="eastAsia"/>
          <w:szCs w:val="32"/>
        </w:rPr>
        <w:t xml:space="preserve">  对于国际旅费、专家工薪、讲课费、专家补贴、住宿费、城市间交通费等确需超标准支出的，须向学校国际交流与合作处提出申请，经分管校领导审核后报校长批准。</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第十一条</w:t>
      </w:r>
      <w:r w:rsidRPr="00FA1BCD">
        <w:rPr>
          <w:rFonts w:ascii="仿宋_GB2312" w:eastAsia="仿宋_GB2312" w:hint="eastAsia"/>
          <w:szCs w:val="32"/>
        </w:rPr>
        <w:t xml:space="preserve">  对于单次来华工作、交流外国专家，90天以下者，资助</w:t>
      </w:r>
      <w:proofErr w:type="gramStart"/>
      <w:r w:rsidRPr="00FA1BCD">
        <w:rPr>
          <w:rFonts w:ascii="仿宋_GB2312" w:eastAsia="仿宋_GB2312" w:hint="eastAsia"/>
          <w:szCs w:val="32"/>
        </w:rPr>
        <w:t>其专家</w:t>
      </w:r>
      <w:proofErr w:type="gramEnd"/>
      <w:r w:rsidRPr="00FA1BCD">
        <w:rPr>
          <w:rFonts w:ascii="仿宋_GB2312" w:eastAsia="仿宋_GB2312" w:hint="eastAsia"/>
          <w:szCs w:val="32"/>
        </w:rPr>
        <w:t>补贴和住宿费；90天以上者，学校聘用单位必须与其签订工薪合同。</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第十二条</w:t>
      </w:r>
      <w:r w:rsidRPr="00FA1BCD">
        <w:rPr>
          <w:rFonts w:ascii="仿宋_GB2312" w:eastAsia="仿宋_GB2312" w:hint="eastAsia"/>
          <w:szCs w:val="32"/>
        </w:rPr>
        <w:t xml:space="preserve">  学校协助外国专家开展工作的人员差旅及交通等费用，应由项目执行单位支付，不得在专家经费中列支。项目执行单位因执行专家项目购置器材设备等费用，不得在专家经费中列支。</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第十三条</w:t>
      </w:r>
      <w:r w:rsidRPr="00FA1BCD">
        <w:rPr>
          <w:rFonts w:ascii="仿宋_GB2312" w:eastAsia="仿宋_GB2312" w:hint="eastAsia"/>
          <w:szCs w:val="32"/>
        </w:rPr>
        <w:t xml:space="preserve">  项目负责人应</w:t>
      </w:r>
      <w:proofErr w:type="gramStart"/>
      <w:r w:rsidRPr="00FA1BCD">
        <w:rPr>
          <w:rFonts w:ascii="仿宋_GB2312" w:eastAsia="仿宋_GB2312" w:hint="eastAsia"/>
          <w:szCs w:val="32"/>
        </w:rPr>
        <w:t>在外专项目执行</w:t>
      </w:r>
      <w:proofErr w:type="gramEnd"/>
      <w:r w:rsidRPr="00FA1BCD">
        <w:rPr>
          <w:rFonts w:ascii="仿宋_GB2312" w:eastAsia="仿宋_GB2312" w:hint="eastAsia"/>
          <w:szCs w:val="32"/>
        </w:rPr>
        <w:t>前一周填写“外专项目执行申请表”（附件一），并将</w:t>
      </w:r>
      <w:proofErr w:type="gramStart"/>
      <w:r w:rsidRPr="00FA1BCD">
        <w:rPr>
          <w:rFonts w:ascii="仿宋_GB2312" w:eastAsia="仿宋_GB2312" w:hint="eastAsia"/>
          <w:szCs w:val="32"/>
        </w:rPr>
        <w:t>外专邀请</w:t>
      </w:r>
      <w:proofErr w:type="gramEnd"/>
      <w:r w:rsidRPr="00FA1BCD">
        <w:rPr>
          <w:rFonts w:ascii="仿宋_GB2312" w:eastAsia="仿宋_GB2312" w:hint="eastAsia"/>
          <w:szCs w:val="32"/>
        </w:rPr>
        <w:t>信复印件交国际交流与合作处审核。</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第十四条</w:t>
      </w:r>
      <w:r w:rsidRPr="00FA1BCD">
        <w:rPr>
          <w:rFonts w:ascii="仿宋_GB2312" w:eastAsia="仿宋_GB2312" w:hint="eastAsia"/>
          <w:szCs w:val="32"/>
        </w:rPr>
        <w:t xml:space="preserve">  项目负责人应在项目执行完成一个月之内向国际交流与合作处提交结题报告、</w:t>
      </w:r>
      <w:proofErr w:type="gramStart"/>
      <w:r w:rsidRPr="00FA1BCD">
        <w:rPr>
          <w:rFonts w:ascii="仿宋_GB2312" w:eastAsia="仿宋_GB2312" w:hint="eastAsia"/>
          <w:szCs w:val="32"/>
        </w:rPr>
        <w:t>专家护照</w:t>
      </w:r>
      <w:proofErr w:type="gramEnd"/>
      <w:r w:rsidRPr="00FA1BCD">
        <w:rPr>
          <w:rFonts w:ascii="仿宋_GB2312" w:eastAsia="仿宋_GB2312" w:hint="eastAsia"/>
          <w:szCs w:val="32"/>
        </w:rPr>
        <w:t>复印件以及入境记录的签证页、发票及“外专项目结算表”（附件二）。发票的日期应与外国专家来校活动的日期一致，否则不予报销。</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第十五条</w:t>
      </w:r>
      <w:r w:rsidRPr="00FA1BCD">
        <w:rPr>
          <w:rFonts w:ascii="仿宋_GB2312" w:eastAsia="仿宋_GB2312" w:hint="eastAsia"/>
          <w:szCs w:val="32"/>
        </w:rPr>
        <w:t xml:space="preserve">  专家工薪、讲课费及专家补贴的发放应符合国家有关税法规定。 专家补贴应填写“</w:t>
      </w:r>
      <w:r w:rsidR="003916EC" w:rsidRPr="003916EC">
        <w:rPr>
          <w:rFonts w:ascii="仿宋_GB2312" w:eastAsia="仿宋_GB2312" w:hint="eastAsia"/>
          <w:szCs w:val="32"/>
        </w:rPr>
        <w:t>境外人员劳</w:t>
      </w:r>
      <w:r w:rsidR="003916EC" w:rsidRPr="003916EC">
        <w:rPr>
          <w:rFonts w:ascii="仿宋_GB2312" w:eastAsia="仿宋_GB2312" w:hint="eastAsia"/>
          <w:szCs w:val="32"/>
        </w:rPr>
        <w:lastRenderedPageBreak/>
        <w:t>务报酬发放表</w:t>
      </w:r>
      <w:r w:rsidRPr="00FA1BCD">
        <w:rPr>
          <w:rFonts w:ascii="仿宋_GB2312" w:eastAsia="仿宋_GB2312" w:hint="eastAsia"/>
          <w:szCs w:val="32"/>
        </w:rPr>
        <w:t>”（见附件三）。外国专家讲课费、专家补贴的发放尽量打入其本人名下的中国国内的银行卡中。对于无中国国内银行卡的外国专家，我校试行“劳务报酬发放承诺</w:t>
      </w:r>
      <w:proofErr w:type="gramStart"/>
      <w:r w:rsidRPr="00FA1BCD">
        <w:rPr>
          <w:rFonts w:ascii="仿宋_GB2312" w:eastAsia="仿宋_GB2312" w:hint="eastAsia"/>
          <w:szCs w:val="32"/>
        </w:rPr>
        <w:t>人制</w:t>
      </w:r>
      <w:proofErr w:type="gramEnd"/>
      <w:r w:rsidRPr="00FA1BCD">
        <w:rPr>
          <w:rFonts w:ascii="仿宋_GB2312" w:eastAsia="仿宋_GB2312" w:hint="eastAsia"/>
          <w:szCs w:val="32"/>
        </w:rPr>
        <w:t>度”，(见附件四)。具体操作细则见财务</w:t>
      </w:r>
      <w:proofErr w:type="gramStart"/>
      <w:r w:rsidRPr="00FA1BCD">
        <w:rPr>
          <w:rFonts w:ascii="仿宋_GB2312" w:eastAsia="仿宋_GB2312" w:hint="eastAsia"/>
          <w:szCs w:val="32"/>
        </w:rPr>
        <w:t>处相关</w:t>
      </w:r>
      <w:proofErr w:type="gramEnd"/>
      <w:r w:rsidRPr="00FA1BCD">
        <w:rPr>
          <w:rFonts w:ascii="仿宋_GB2312" w:eastAsia="仿宋_GB2312" w:hint="eastAsia"/>
          <w:szCs w:val="32"/>
        </w:rPr>
        <w:t>规定。</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第十六条</w:t>
      </w:r>
      <w:r w:rsidRPr="00FA1BCD">
        <w:rPr>
          <w:rFonts w:ascii="仿宋_GB2312" w:eastAsia="仿宋_GB2312" w:hint="eastAsia"/>
          <w:szCs w:val="32"/>
        </w:rPr>
        <w:t xml:space="preserve">  国际交流与合作处将验收所提交的材料，并对发票进行核准。审核通过的发票需经国际交流与合作处处长签字方可报销。报销时需附国际交流与合作处审核过的邀请信、“外专项目执行申请表”“外专项目结算表”和发票。</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第十七条</w:t>
      </w:r>
      <w:r w:rsidRPr="00FA1BCD">
        <w:rPr>
          <w:rFonts w:ascii="仿宋_GB2312" w:eastAsia="仿宋_GB2312" w:hint="eastAsia"/>
          <w:szCs w:val="32"/>
        </w:rPr>
        <w:t xml:space="preserve">  外专项</w:t>
      </w:r>
      <w:proofErr w:type="gramStart"/>
      <w:r w:rsidRPr="00FA1BCD">
        <w:rPr>
          <w:rFonts w:ascii="仿宋_GB2312" w:eastAsia="仿宋_GB2312" w:hint="eastAsia"/>
          <w:szCs w:val="32"/>
        </w:rPr>
        <w:t>目经费</w:t>
      </w:r>
      <w:proofErr w:type="gramEnd"/>
      <w:r w:rsidRPr="00FA1BCD">
        <w:rPr>
          <w:rFonts w:ascii="仿宋_GB2312" w:eastAsia="仿宋_GB2312" w:hint="eastAsia"/>
          <w:szCs w:val="32"/>
        </w:rPr>
        <w:t>应在当年使用，如有特殊情况可以提出申请，适当延至下一年度执行。</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第十八条</w:t>
      </w:r>
      <w:r w:rsidRPr="00FA1BCD">
        <w:rPr>
          <w:rFonts w:ascii="仿宋_GB2312" w:eastAsia="仿宋_GB2312" w:hint="eastAsia"/>
          <w:szCs w:val="32"/>
        </w:rPr>
        <w:t xml:space="preserve">  国际交流与合作处、财务处、审计处等部门共同负责</w:t>
      </w:r>
      <w:proofErr w:type="gramStart"/>
      <w:r w:rsidRPr="00FA1BCD">
        <w:rPr>
          <w:rFonts w:ascii="仿宋_GB2312" w:eastAsia="仿宋_GB2312" w:hint="eastAsia"/>
          <w:szCs w:val="32"/>
        </w:rPr>
        <w:t>外专经费</w:t>
      </w:r>
      <w:proofErr w:type="gramEnd"/>
      <w:r w:rsidRPr="00FA1BCD">
        <w:rPr>
          <w:rFonts w:ascii="仿宋_GB2312" w:eastAsia="仿宋_GB2312" w:hint="eastAsia"/>
          <w:szCs w:val="32"/>
        </w:rPr>
        <w:t>管理及其使用情况的监督检查，项目负责人应如实提供包括接待计划、经费预算、开支报销凭证等在内的相关资料，主动配合接受检查，并认真落实检查意见。</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 xml:space="preserve">第十九条 </w:t>
      </w:r>
      <w:r w:rsidRPr="00FA1BCD">
        <w:rPr>
          <w:rFonts w:ascii="仿宋_GB2312" w:eastAsia="仿宋_GB2312" w:hint="eastAsia"/>
          <w:szCs w:val="32"/>
        </w:rPr>
        <w:t xml:space="preserve"> 项目执行过程中杜绝出现以下违规问题：计划未经批准接待外籍专家；未经批准擅自扩大开支范围和提高开支标准，擅自改变专家经费的用途；</w:t>
      </w:r>
      <w:proofErr w:type="gramStart"/>
      <w:r w:rsidRPr="00FA1BCD">
        <w:rPr>
          <w:rFonts w:ascii="仿宋_GB2312" w:eastAsia="仿宋_GB2312" w:hint="eastAsia"/>
          <w:szCs w:val="32"/>
        </w:rPr>
        <w:t>虚报外专接待</w:t>
      </w:r>
      <w:proofErr w:type="gramEnd"/>
      <w:r w:rsidRPr="00FA1BCD">
        <w:rPr>
          <w:rFonts w:ascii="仿宋_GB2312" w:eastAsia="仿宋_GB2312" w:hint="eastAsia"/>
          <w:szCs w:val="32"/>
        </w:rPr>
        <w:t>级别、人数、天数，套取接待经费；使用虚假发票报销接待费用等。一经发现，立即限期整改，并追究项目负责人及有关工作人员责任。情节严重的按国家法律规定处理。</w:t>
      </w:r>
    </w:p>
    <w:p w:rsidR="00D6496D" w:rsidRPr="00FA1BC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lastRenderedPageBreak/>
        <w:t>第二十条</w:t>
      </w:r>
      <w:r w:rsidRPr="00FA1BCD">
        <w:rPr>
          <w:rFonts w:ascii="仿宋_GB2312" w:eastAsia="仿宋_GB2312" w:hint="eastAsia"/>
          <w:szCs w:val="32"/>
        </w:rPr>
        <w:t xml:space="preserve">  港澳台地区专家经费管理参照本规定执行。</w:t>
      </w: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r w:rsidRPr="00424361">
        <w:rPr>
          <w:rFonts w:ascii="黑体" w:eastAsia="黑体" w:hAnsi="黑体" w:hint="eastAsia"/>
          <w:szCs w:val="32"/>
        </w:rPr>
        <w:t>第二十一条</w:t>
      </w:r>
      <w:r w:rsidRPr="00FA1BCD">
        <w:rPr>
          <w:rFonts w:ascii="仿宋_GB2312" w:eastAsia="仿宋_GB2312" w:hint="eastAsia"/>
          <w:szCs w:val="32"/>
        </w:rPr>
        <w:t xml:space="preserve">  本规定自发布之日起施行，由国际交流与合作处负责解释。</w:t>
      </w: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tabs>
          <w:tab w:val="left" w:pos="6001"/>
          <w:tab w:val="right" w:pos="8482"/>
        </w:tabs>
        <w:spacing w:line="560" w:lineRule="exact"/>
        <w:ind w:right="476" w:firstLineChars="200" w:firstLine="640"/>
        <w:jc w:val="left"/>
        <w:rPr>
          <w:rFonts w:ascii="仿宋_GB2312" w:eastAsia="仿宋_GB2312"/>
          <w:szCs w:val="32"/>
        </w:rPr>
      </w:pPr>
    </w:p>
    <w:p w:rsidR="00230915" w:rsidRDefault="00230915" w:rsidP="00D6496D">
      <w:pPr>
        <w:tabs>
          <w:tab w:val="left" w:pos="6001"/>
          <w:tab w:val="right" w:pos="8482"/>
        </w:tabs>
        <w:spacing w:line="560" w:lineRule="exact"/>
        <w:ind w:right="476" w:firstLineChars="200" w:firstLine="640"/>
        <w:jc w:val="left"/>
        <w:rPr>
          <w:rFonts w:ascii="仿宋_GB2312" w:eastAsia="仿宋_GB2312"/>
          <w:szCs w:val="32"/>
        </w:rPr>
      </w:pPr>
    </w:p>
    <w:p w:rsidR="00230915" w:rsidRPr="00FA1BCD" w:rsidRDefault="00230915" w:rsidP="00D6496D">
      <w:pPr>
        <w:tabs>
          <w:tab w:val="left" w:pos="6001"/>
          <w:tab w:val="right" w:pos="8482"/>
        </w:tabs>
        <w:spacing w:line="560" w:lineRule="exact"/>
        <w:ind w:right="476" w:firstLineChars="200" w:firstLine="640"/>
        <w:jc w:val="left"/>
        <w:rPr>
          <w:rFonts w:ascii="仿宋_GB2312" w:eastAsia="仿宋_GB2312"/>
          <w:szCs w:val="32"/>
        </w:rPr>
      </w:pPr>
    </w:p>
    <w:p w:rsidR="00D6496D" w:rsidRDefault="00D6496D" w:rsidP="00D6496D">
      <w:pPr>
        <w:widowControl/>
        <w:spacing w:line="560" w:lineRule="exact"/>
        <w:jc w:val="left"/>
        <w:rPr>
          <w:rFonts w:hAnsi="宋体"/>
          <w:b/>
          <w:szCs w:val="32"/>
        </w:rPr>
      </w:pPr>
      <w:r w:rsidRPr="00424361">
        <w:rPr>
          <w:rFonts w:ascii="黑体" w:eastAsia="黑体" w:hAnsi="黑体" w:cs="幼圆" w:hint="eastAsia"/>
          <w:szCs w:val="32"/>
        </w:rPr>
        <w:lastRenderedPageBreak/>
        <w:t>附件</w:t>
      </w:r>
      <w:r>
        <w:rPr>
          <w:rFonts w:ascii="黑体" w:eastAsia="黑体" w:hAnsi="黑体" w:cs="幼圆" w:hint="eastAsia"/>
          <w:szCs w:val="32"/>
        </w:rPr>
        <w:t>1</w:t>
      </w:r>
    </w:p>
    <w:p w:rsidR="00D6496D" w:rsidRPr="00FA1BCD" w:rsidRDefault="00D6496D" w:rsidP="00D6496D">
      <w:pPr>
        <w:widowControl/>
        <w:spacing w:line="560" w:lineRule="exact"/>
        <w:jc w:val="left"/>
        <w:rPr>
          <w:rFonts w:hAnsi="宋体" w:cs="幼圆"/>
          <w:sz w:val="24"/>
          <w:szCs w:val="24"/>
        </w:rPr>
      </w:pPr>
    </w:p>
    <w:p w:rsidR="00D6496D" w:rsidRPr="00424361" w:rsidRDefault="00D6496D" w:rsidP="00D6496D">
      <w:pPr>
        <w:widowControl/>
        <w:spacing w:line="560" w:lineRule="exact"/>
        <w:jc w:val="center"/>
        <w:rPr>
          <w:rFonts w:ascii="方正小标宋简体" w:eastAsia="方正小标宋简体" w:hAnsi="宋体" w:cs="幼圆"/>
          <w:sz w:val="44"/>
          <w:szCs w:val="44"/>
        </w:rPr>
      </w:pPr>
      <w:r w:rsidRPr="00424361">
        <w:rPr>
          <w:rFonts w:ascii="方正小标宋简体" w:eastAsia="方正小标宋简体" w:hAnsi="宋体" w:hint="eastAsia"/>
          <w:sz w:val="44"/>
          <w:szCs w:val="44"/>
        </w:rPr>
        <w:t>北京中医药大学外专项</w:t>
      </w:r>
      <w:proofErr w:type="gramStart"/>
      <w:r w:rsidRPr="00424361">
        <w:rPr>
          <w:rFonts w:ascii="方正小标宋简体" w:eastAsia="方正小标宋简体" w:hAnsi="宋体" w:hint="eastAsia"/>
          <w:sz w:val="44"/>
          <w:szCs w:val="44"/>
        </w:rPr>
        <w:t>目执行</w:t>
      </w:r>
      <w:proofErr w:type="gramEnd"/>
      <w:r w:rsidRPr="00424361">
        <w:rPr>
          <w:rFonts w:ascii="方正小标宋简体" w:eastAsia="方正小标宋简体" w:hAnsi="宋体" w:hint="eastAsia"/>
          <w:sz w:val="44"/>
          <w:szCs w:val="44"/>
        </w:rPr>
        <w:t>申请表</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1383"/>
        <w:gridCol w:w="992"/>
        <w:gridCol w:w="421"/>
        <w:gridCol w:w="571"/>
        <w:gridCol w:w="375"/>
        <w:gridCol w:w="617"/>
        <w:gridCol w:w="568"/>
        <w:gridCol w:w="145"/>
        <w:gridCol w:w="431"/>
        <w:gridCol w:w="1601"/>
      </w:tblGrid>
      <w:tr w:rsidR="00D6496D" w:rsidRPr="00424361" w:rsidTr="00424361">
        <w:trPr>
          <w:trHeight w:val="873"/>
        </w:trPr>
        <w:tc>
          <w:tcPr>
            <w:tcW w:w="833" w:type="pct"/>
            <w:vAlign w:val="center"/>
          </w:tcPr>
          <w:p w:rsidR="00D6496D" w:rsidRPr="00424361" w:rsidRDefault="00D6496D" w:rsidP="00D6496D">
            <w:pPr>
              <w:snapToGrid w:val="0"/>
              <w:spacing w:line="400" w:lineRule="exact"/>
              <w:ind w:leftChars="-1" w:left="-3" w:rightChars="-51" w:right="-163" w:firstLineChars="12" w:firstLine="29"/>
              <w:jc w:val="center"/>
              <w:rPr>
                <w:rFonts w:ascii="仿宋_GB2312" w:eastAsia="仿宋_GB2312" w:hAnsi="宋体"/>
                <w:sz w:val="24"/>
                <w:szCs w:val="24"/>
              </w:rPr>
            </w:pPr>
            <w:r w:rsidRPr="00424361">
              <w:rPr>
                <w:rFonts w:ascii="仿宋_GB2312" w:eastAsia="仿宋_GB2312" w:hAnsi="宋体" w:hint="eastAsia"/>
                <w:sz w:val="24"/>
                <w:szCs w:val="24"/>
              </w:rPr>
              <w:t>外专项目名称</w:t>
            </w:r>
          </w:p>
        </w:tc>
        <w:tc>
          <w:tcPr>
            <w:tcW w:w="2557" w:type="pct"/>
            <w:gridSpan w:val="6"/>
            <w:vAlign w:val="center"/>
          </w:tcPr>
          <w:p w:rsidR="00D6496D" w:rsidRPr="00424361" w:rsidRDefault="00D6496D" w:rsidP="00D6496D">
            <w:pPr>
              <w:spacing w:line="440" w:lineRule="exact"/>
              <w:ind w:leftChars="-15" w:left="-22" w:hangingChars="11" w:hanging="26"/>
              <w:jc w:val="center"/>
              <w:rPr>
                <w:rFonts w:ascii="仿宋_GB2312" w:eastAsia="仿宋_GB2312" w:hAnsi="宋体"/>
                <w:sz w:val="24"/>
                <w:szCs w:val="24"/>
              </w:rPr>
            </w:pPr>
          </w:p>
        </w:tc>
        <w:tc>
          <w:tcPr>
            <w:tcW w:w="671" w:type="pct"/>
            <w:gridSpan w:val="3"/>
            <w:vAlign w:val="center"/>
          </w:tcPr>
          <w:p w:rsidR="00D6496D" w:rsidRPr="00424361" w:rsidRDefault="00D6496D" w:rsidP="00D6496D">
            <w:pPr>
              <w:spacing w:line="4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项目</w:t>
            </w:r>
          </w:p>
          <w:p w:rsidR="00D6496D" w:rsidRPr="00424361" w:rsidRDefault="00D6496D" w:rsidP="00D6496D">
            <w:pPr>
              <w:spacing w:line="4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编号</w:t>
            </w:r>
          </w:p>
        </w:tc>
        <w:tc>
          <w:tcPr>
            <w:tcW w:w="940" w:type="pct"/>
            <w:vAlign w:val="center"/>
          </w:tcPr>
          <w:p w:rsidR="00D6496D" w:rsidRPr="00424361" w:rsidRDefault="00D6496D" w:rsidP="00D6496D">
            <w:pPr>
              <w:spacing w:line="440" w:lineRule="exact"/>
              <w:ind w:leftChars="-15" w:left="-22" w:hangingChars="11" w:hanging="26"/>
              <w:jc w:val="center"/>
              <w:rPr>
                <w:rFonts w:ascii="仿宋_GB2312" w:eastAsia="仿宋_GB2312" w:hAnsi="宋体"/>
                <w:sz w:val="24"/>
                <w:szCs w:val="24"/>
              </w:rPr>
            </w:pPr>
          </w:p>
        </w:tc>
      </w:tr>
      <w:tr w:rsidR="00D6496D" w:rsidRPr="00424361" w:rsidTr="00424361">
        <w:trPr>
          <w:trHeight w:val="559"/>
        </w:trPr>
        <w:tc>
          <w:tcPr>
            <w:tcW w:w="833" w:type="pct"/>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r w:rsidRPr="00424361">
              <w:rPr>
                <w:rFonts w:ascii="仿宋_GB2312" w:eastAsia="仿宋_GB2312" w:hAnsi="宋体" w:hint="eastAsia"/>
                <w:sz w:val="24"/>
                <w:szCs w:val="24"/>
              </w:rPr>
              <w:t>申请人</w:t>
            </w:r>
          </w:p>
        </w:tc>
        <w:tc>
          <w:tcPr>
            <w:tcW w:w="811"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582"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单位</w:t>
            </w:r>
          </w:p>
        </w:tc>
        <w:tc>
          <w:tcPr>
            <w:tcW w:w="1164" w:type="pct"/>
            <w:gridSpan w:val="4"/>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671"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电话</w:t>
            </w:r>
          </w:p>
        </w:tc>
        <w:tc>
          <w:tcPr>
            <w:tcW w:w="940"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411"/>
        </w:trPr>
        <w:tc>
          <w:tcPr>
            <w:tcW w:w="833" w:type="pct"/>
            <w:vMerge w:val="restart"/>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r w:rsidRPr="00424361">
              <w:rPr>
                <w:rFonts w:ascii="仿宋_GB2312" w:eastAsia="仿宋_GB2312" w:hAnsi="宋体" w:hint="eastAsia"/>
                <w:sz w:val="24"/>
                <w:szCs w:val="24"/>
              </w:rPr>
              <w:t>专家情况</w:t>
            </w:r>
          </w:p>
        </w:tc>
        <w:tc>
          <w:tcPr>
            <w:tcW w:w="811"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中文姓名</w:t>
            </w:r>
          </w:p>
        </w:tc>
        <w:tc>
          <w:tcPr>
            <w:tcW w:w="1384" w:type="pct"/>
            <w:gridSpan w:val="4"/>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780"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性别</w:t>
            </w:r>
          </w:p>
        </w:tc>
        <w:tc>
          <w:tcPr>
            <w:tcW w:w="1193" w:type="pct"/>
            <w:gridSpan w:val="2"/>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547"/>
        </w:trPr>
        <w:tc>
          <w:tcPr>
            <w:tcW w:w="833" w:type="pct"/>
            <w:vMerge/>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p>
        </w:tc>
        <w:tc>
          <w:tcPr>
            <w:tcW w:w="811"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英文姓名</w:t>
            </w:r>
          </w:p>
        </w:tc>
        <w:tc>
          <w:tcPr>
            <w:tcW w:w="1384" w:type="pct"/>
            <w:gridSpan w:val="4"/>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780"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出生日期</w:t>
            </w:r>
          </w:p>
        </w:tc>
        <w:tc>
          <w:tcPr>
            <w:tcW w:w="1193" w:type="pct"/>
            <w:gridSpan w:val="2"/>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483"/>
        </w:trPr>
        <w:tc>
          <w:tcPr>
            <w:tcW w:w="833" w:type="pct"/>
            <w:vMerge/>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p>
        </w:tc>
        <w:tc>
          <w:tcPr>
            <w:tcW w:w="811"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国籍</w:t>
            </w:r>
          </w:p>
        </w:tc>
        <w:tc>
          <w:tcPr>
            <w:tcW w:w="1384" w:type="pct"/>
            <w:gridSpan w:val="4"/>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780"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护照号</w:t>
            </w:r>
          </w:p>
        </w:tc>
        <w:tc>
          <w:tcPr>
            <w:tcW w:w="1193" w:type="pct"/>
            <w:gridSpan w:val="2"/>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533"/>
        </w:trPr>
        <w:tc>
          <w:tcPr>
            <w:tcW w:w="833" w:type="pct"/>
            <w:vMerge/>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p>
        </w:tc>
        <w:tc>
          <w:tcPr>
            <w:tcW w:w="811"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职务</w:t>
            </w:r>
          </w:p>
        </w:tc>
        <w:tc>
          <w:tcPr>
            <w:tcW w:w="1384" w:type="pct"/>
            <w:gridSpan w:val="4"/>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780"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职称</w:t>
            </w:r>
          </w:p>
        </w:tc>
        <w:tc>
          <w:tcPr>
            <w:tcW w:w="1193" w:type="pct"/>
            <w:gridSpan w:val="2"/>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837"/>
        </w:trPr>
        <w:tc>
          <w:tcPr>
            <w:tcW w:w="833" w:type="pct"/>
            <w:vMerge/>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p>
        </w:tc>
        <w:tc>
          <w:tcPr>
            <w:tcW w:w="811" w:type="pct"/>
            <w:vAlign w:val="center"/>
          </w:tcPr>
          <w:p w:rsidR="00D6496D" w:rsidRPr="00424361" w:rsidRDefault="00D6496D" w:rsidP="00D6496D">
            <w:pPr>
              <w:spacing w:line="4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所在单位（中、外文）</w:t>
            </w:r>
          </w:p>
        </w:tc>
        <w:tc>
          <w:tcPr>
            <w:tcW w:w="3357" w:type="pct"/>
            <w:gridSpan w:val="9"/>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540"/>
        </w:trPr>
        <w:tc>
          <w:tcPr>
            <w:tcW w:w="833" w:type="pct"/>
            <w:vMerge/>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p>
        </w:tc>
        <w:tc>
          <w:tcPr>
            <w:tcW w:w="811"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来华日期</w:t>
            </w:r>
          </w:p>
        </w:tc>
        <w:tc>
          <w:tcPr>
            <w:tcW w:w="1164"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915"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来校日期</w:t>
            </w:r>
          </w:p>
        </w:tc>
        <w:tc>
          <w:tcPr>
            <w:tcW w:w="1278"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723"/>
        </w:trPr>
        <w:tc>
          <w:tcPr>
            <w:tcW w:w="833" w:type="pct"/>
            <w:vAlign w:val="center"/>
          </w:tcPr>
          <w:p w:rsidR="00D6496D" w:rsidRPr="00424361" w:rsidRDefault="00D6496D" w:rsidP="00D6496D">
            <w:pPr>
              <w:spacing w:before="100" w:beforeAutospacing="1"/>
              <w:ind w:rightChars="-51" w:right="-163" w:firstLineChars="12" w:firstLine="29"/>
              <w:jc w:val="center"/>
              <w:rPr>
                <w:rFonts w:ascii="仿宋_GB2312" w:eastAsia="仿宋_GB2312" w:hAnsi="宋体"/>
                <w:sz w:val="24"/>
                <w:szCs w:val="24"/>
              </w:rPr>
            </w:pPr>
            <w:r w:rsidRPr="00424361">
              <w:rPr>
                <w:rFonts w:ascii="仿宋_GB2312" w:eastAsia="仿宋_GB2312" w:hAnsi="宋体" w:cs="宋体" w:hint="eastAsia"/>
                <w:color w:val="333333"/>
                <w:kern w:val="0"/>
                <w:sz w:val="24"/>
                <w:szCs w:val="24"/>
              </w:rPr>
              <w:t>来访日程</w:t>
            </w:r>
          </w:p>
        </w:tc>
        <w:tc>
          <w:tcPr>
            <w:tcW w:w="4167" w:type="pct"/>
            <w:gridSpan w:val="10"/>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3256"/>
        </w:trPr>
        <w:tc>
          <w:tcPr>
            <w:tcW w:w="833" w:type="pct"/>
            <w:vAlign w:val="center"/>
          </w:tcPr>
          <w:p w:rsidR="00D6496D" w:rsidRPr="00424361" w:rsidRDefault="00D6496D" w:rsidP="00D6496D">
            <w:pPr>
              <w:widowControl/>
              <w:spacing w:before="100" w:beforeAutospacing="1"/>
              <w:ind w:rightChars="-51" w:right="-163" w:firstLineChars="12" w:firstLine="29"/>
              <w:jc w:val="center"/>
              <w:rPr>
                <w:rFonts w:ascii="仿宋_GB2312" w:eastAsia="仿宋_GB2312" w:hAnsi="宋体" w:cs="宋体"/>
                <w:color w:val="333333"/>
                <w:kern w:val="0"/>
                <w:sz w:val="24"/>
                <w:szCs w:val="24"/>
              </w:rPr>
            </w:pPr>
            <w:r w:rsidRPr="00424361">
              <w:rPr>
                <w:rFonts w:ascii="仿宋_GB2312" w:eastAsia="仿宋_GB2312" w:hAnsi="宋体" w:cs="宋体" w:hint="eastAsia"/>
                <w:color w:val="333333"/>
                <w:kern w:val="0"/>
                <w:sz w:val="24"/>
                <w:szCs w:val="24"/>
              </w:rPr>
              <w:t>经费预算</w:t>
            </w:r>
          </w:p>
        </w:tc>
        <w:tc>
          <w:tcPr>
            <w:tcW w:w="4167" w:type="pct"/>
            <w:gridSpan w:val="10"/>
            <w:vAlign w:val="center"/>
          </w:tcPr>
          <w:p w:rsidR="00D6496D" w:rsidRPr="00424361" w:rsidRDefault="00D6496D" w:rsidP="00424361">
            <w:pPr>
              <w:spacing w:line="500" w:lineRule="exact"/>
              <w:ind w:firstLineChars="100" w:firstLine="240"/>
              <w:jc w:val="left"/>
              <w:rPr>
                <w:rFonts w:ascii="仿宋_GB2312" w:eastAsia="仿宋_GB2312" w:hAnsi="宋体"/>
                <w:sz w:val="24"/>
                <w:szCs w:val="24"/>
              </w:rPr>
            </w:pPr>
            <w:r w:rsidRPr="00424361">
              <w:rPr>
                <w:rFonts w:ascii="仿宋_GB2312" w:eastAsia="仿宋_GB2312" w:hAnsi="宋体" w:cs="幼圆" w:hint="eastAsia"/>
                <w:sz w:val="24"/>
                <w:szCs w:val="24"/>
              </w:rPr>
              <w:t>讲课费</w:t>
            </w:r>
            <w:r w:rsidRPr="00424361">
              <w:rPr>
                <w:rFonts w:ascii="仿宋_GB2312" w:eastAsia="仿宋_GB2312" w:hAnsi="宋体" w:hint="eastAsia"/>
                <w:sz w:val="24"/>
                <w:szCs w:val="24"/>
              </w:rPr>
              <w:t>：</w:t>
            </w:r>
          </w:p>
          <w:p w:rsidR="00D6496D" w:rsidRPr="00424361" w:rsidRDefault="00D6496D" w:rsidP="00424361">
            <w:pPr>
              <w:spacing w:line="500" w:lineRule="exact"/>
              <w:ind w:firstLineChars="100" w:firstLine="240"/>
              <w:jc w:val="left"/>
              <w:rPr>
                <w:rFonts w:ascii="仿宋_GB2312" w:eastAsia="仿宋_GB2312" w:hAnsi="宋体"/>
                <w:sz w:val="24"/>
                <w:szCs w:val="24"/>
              </w:rPr>
            </w:pPr>
            <w:r w:rsidRPr="00424361">
              <w:rPr>
                <w:rFonts w:ascii="仿宋_GB2312" w:eastAsia="仿宋_GB2312" w:hAnsi="宋体" w:cs="幼圆" w:hint="eastAsia"/>
                <w:sz w:val="24"/>
                <w:szCs w:val="24"/>
              </w:rPr>
              <w:t>专家补贴</w:t>
            </w:r>
            <w:r w:rsidRPr="00424361">
              <w:rPr>
                <w:rFonts w:ascii="仿宋_GB2312" w:eastAsia="仿宋_GB2312" w:hAnsi="宋体" w:hint="eastAsia"/>
                <w:sz w:val="24"/>
                <w:szCs w:val="24"/>
              </w:rPr>
              <w:t>：</w:t>
            </w:r>
          </w:p>
          <w:p w:rsidR="00D6496D" w:rsidRPr="00424361" w:rsidRDefault="00D6496D" w:rsidP="00424361">
            <w:pPr>
              <w:spacing w:line="500" w:lineRule="exact"/>
              <w:ind w:firstLineChars="100" w:firstLine="240"/>
              <w:jc w:val="left"/>
              <w:rPr>
                <w:rFonts w:ascii="仿宋_GB2312" w:eastAsia="仿宋_GB2312" w:hAnsi="宋体"/>
                <w:sz w:val="24"/>
                <w:szCs w:val="24"/>
              </w:rPr>
            </w:pPr>
            <w:r w:rsidRPr="00424361">
              <w:rPr>
                <w:rFonts w:ascii="仿宋_GB2312" w:eastAsia="仿宋_GB2312" w:hAnsi="宋体" w:cs="宋体" w:hint="eastAsia"/>
                <w:kern w:val="0"/>
                <w:sz w:val="24"/>
                <w:szCs w:val="24"/>
              </w:rPr>
              <w:t>住宿费</w:t>
            </w:r>
            <w:r w:rsidRPr="00424361">
              <w:rPr>
                <w:rFonts w:ascii="仿宋_GB2312" w:eastAsia="仿宋_GB2312" w:hAnsi="宋体" w:hint="eastAsia"/>
                <w:sz w:val="24"/>
                <w:szCs w:val="24"/>
              </w:rPr>
              <w:t>：</w:t>
            </w:r>
          </w:p>
          <w:p w:rsidR="00D6496D" w:rsidRPr="00424361" w:rsidRDefault="00D6496D" w:rsidP="00424361">
            <w:pPr>
              <w:spacing w:line="500" w:lineRule="exact"/>
              <w:ind w:firstLineChars="100" w:firstLine="240"/>
              <w:jc w:val="left"/>
              <w:rPr>
                <w:rFonts w:ascii="仿宋_GB2312" w:eastAsia="仿宋_GB2312" w:hAnsi="宋体"/>
                <w:sz w:val="24"/>
                <w:szCs w:val="24"/>
              </w:rPr>
            </w:pPr>
            <w:r w:rsidRPr="00424361">
              <w:rPr>
                <w:rFonts w:ascii="仿宋_GB2312" w:eastAsia="仿宋_GB2312" w:hAnsi="宋体" w:hint="eastAsia"/>
                <w:sz w:val="24"/>
                <w:szCs w:val="24"/>
              </w:rPr>
              <w:t>国际旅费：</w:t>
            </w:r>
          </w:p>
          <w:p w:rsidR="00D6496D" w:rsidRPr="00424361" w:rsidRDefault="00D6496D" w:rsidP="00424361">
            <w:pPr>
              <w:spacing w:line="500" w:lineRule="exact"/>
              <w:ind w:firstLineChars="100" w:firstLine="240"/>
              <w:jc w:val="left"/>
              <w:rPr>
                <w:rFonts w:ascii="仿宋_GB2312" w:eastAsia="仿宋_GB2312" w:hAnsi="宋体"/>
                <w:sz w:val="24"/>
                <w:szCs w:val="24"/>
              </w:rPr>
            </w:pPr>
            <w:r w:rsidRPr="00424361">
              <w:rPr>
                <w:rFonts w:ascii="仿宋_GB2312" w:eastAsia="仿宋_GB2312" w:hAnsi="宋体" w:hint="eastAsia"/>
                <w:sz w:val="24"/>
                <w:szCs w:val="24"/>
              </w:rPr>
              <w:t>城市间交通费</w:t>
            </w:r>
          </w:p>
          <w:p w:rsidR="00D6496D" w:rsidRPr="00424361" w:rsidRDefault="00D6496D" w:rsidP="00424361">
            <w:pPr>
              <w:spacing w:line="500" w:lineRule="exact"/>
              <w:ind w:firstLineChars="100" w:firstLine="240"/>
              <w:jc w:val="left"/>
              <w:rPr>
                <w:rFonts w:ascii="仿宋_GB2312" w:eastAsia="仿宋_GB2312" w:hAnsi="宋体"/>
                <w:sz w:val="24"/>
                <w:szCs w:val="24"/>
              </w:rPr>
            </w:pPr>
            <w:r w:rsidRPr="00424361">
              <w:rPr>
                <w:rFonts w:ascii="仿宋_GB2312" w:eastAsia="仿宋_GB2312" w:hAnsi="宋体" w:hint="eastAsia"/>
                <w:sz w:val="24"/>
                <w:szCs w:val="24"/>
              </w:rPr>
              <w:t>合计：</w:t>
            </w:r>
          </w:p>
        </w:tc>
      </w:tr>
      <w:tr w:rsidR="00D6496D" w:rsidRPr="00424361" w:rsidTr="00424361">
        <w:trPr>
          <w:trHeight w:val="964"/>
        </w:trPr>
        <w:tc>
          <w:tcPr>
            <w:tcW w:w="2473" w:type="pct"/>
            <w:gridSpan w:val="4"/>
            <w:vAlign w:val="center"/>
          </w:tcPr>
          <w:p w:rsidR="00D6496D" w:rsidRPr="00424361" w:rsidRDefault="00D6496D" w:rsidP="00424361">
            <w:pPr>
              <w:widowControl/>
              <w:snapToGrid w:val="0"/>
              <w:rPr>
                <w:rFonts w:ascii="仿宋_GB2312" w:eastAsia="仿宋_GB2312" w:hAnsi="宋体" w:cs="宋体"/>
                <w:color w:val="333333"/>
                <w:kern w:val="0"/>
                <w:sz w:val="24"/>
                <w:szCs w:val="24"/>
              </w:rPr>
            </w:pPr>
            <w:r w:rsidRPr="00424361">
              <w:rPr>
                <w:rFonts w:ascii="仿宋_GB2312" w:eastAsia="仿宋_GB2312" w:hAnsi="宋体" w:cs="宋体" w:hint="eastAsia"/>
                <w:color w:val="333333"/>
                <w:kern w:val="0"/>
                <w:sz w:val="24"/>
                <w:szCs w:val="24"/>
              </w:rPr>
              <w:t>项目负责人签字：</w:t>
            </w:r>
          </w:p>
          <w:p w:rsidR="00D6496D" w:rsidRPr="00424361" w:rsidRDefault="00D6496D" w:rsidP="00424361">
            <w:pPr>
              <w:widowControl/>
              <w:snapToGrid w:val="0"/>
              <w:rPr>
                <w:rFonts w:ascii="仿宋_GB2312" w:eastAsia="仿宋_GB2312" w:hAnsi="宋体" w:cs="宋体"/>
                <w:color w:val="333333"/>
                <w:kern w:val="0"/>
                <w:sz w:val="24"/>
                <w:szCs w:val="24"/>
              </w:rPr>
            </w:pPr>
          </w:p>
          <w:p w:rsidR="00D6496D" w:rsidRPr="00424361" w:rsidRDefault="00D6496D" w:rsidP="00424361">
            <w:pPr>
              <w:widowControl/>
              <w:snapToGrid w:val="0"/>
              <w:rPr>
                <w:rFonts w:ascii="仿宋_GB2312" w:eastAsia="仿宋_GB2312" w:hAnsi="宋体" w:cs="宋体"/>
                <w:color w:val="333333"/>
                <w:kern w:val="0"/>
                <w:sz w:val="24"/>
                <w:szCs w:val="24"/>
              </w:rPr>
            </w:pPr>
            <w:r w:rsidRPr="00424361">
              <w:rPr>
                <w:rFonts w:ascii="仿宋_GB2312" w:eastAsia="仿宋_GB2312" w:hAnsi="宋体" w:cs="宋体" w:hint="eastAsia"/>
                <w:color w:val="333333"/>
                <w:kern w:val="0"/>
                <w:sz w:val="24"/>
                <w:szCs w:val="24"/>
              </w:rPr>
              <w:t>日期：</w:t>
            </w:r>
          </w:p>
        </w:tc>
        <w:tc>
          <w:tcPr>
            <w:tcW w:w="2527" w:type="pct"/>
            <w:gridSpan w:val="7"/>
            <w:vAlign w:val="center"/>
          </w:tcPr>
          <w:p w:rsidR="00D6496D" w:rsidRPr="00424361" w:rsidRDefault="00D6496D" w:rsidP="00424361">
            <w:pPr>
              <w:widowControl/>
              <w:snapToGrid w:val="0"/>
              <w:rPr>
                <w:rFonts w:ascii="仿宋_GB2312" w:eastAsia="仿宋_GB2312" w:hAnsi="宋体" w:cs="宋体"/>
                <w:color w:val="333333"/>
                <w:kern w:val="0"/>
                <w:sz w:val="24"/>
                <w:szCs w:val="24"/>
              </w:rPr>
            </w:pPr>
            <w:r w:rsidRPr="00424361">
              <w:rPr>
                <w:rFonts w:ascii="仿宋_GB2312" w:eastAsia="仿宋_GB2312" w:hAnsi="宋体" w:cs="宋体" w:hint="eastAsia"/>
                <w:color w:val="333333"/>
                <w:kern w:val="0"/>
                <w:sz w:val="24"/>
                <w:szCs w:val="24"/>
              </w:rPr>
              <w:t>国际交流与合作处意见：</w:t>
            </w:r>
          </w:p>
          <w:p w:rsidR="00D6496D" w:rsidRPr="00424361" w:rsidRDefault="00D6496D" w:rsidP="00424361">
            <w:pPr>
              <w:widowControl/>
              <w:snapToGrid w:val="0"/>
              <w:ind w:firstLineChars="150" w:firstLine="360"/>
              <w:rPr>
                <w:rFonts w:ascii="仿宋_GB2312" w:eastAsia="仿宋_GB2312" w:hAnsi="宋体" w:cs="宋体"/>
                <w:color w:val="333333"/>
                <w:kern w:val="0"/>
                <w:sz w:val="24"/>
                <w:szCs w:val="24"/>
              </w:rPr>
            </w:pPr>
          </w:p>
          <w:p w:rsidR="00D6496D" w:rsidRPr="00424361" w:rsidRDefault="00D6496D" w:rsidP="00424361">
            <w:pPr>
              <w:widowControl/>
              <w:snapToGrid w:val="0"/>
              <w:ind w:firstLineChars="150" w:firstLine="360"/>
              <w:rPr>
                <w:rFonts w:ascii="仿宋_GB2312" w:eastAsia="仿宋_GB2312" w:hAnsi="宋体" w:cs="宋体"/>
                <w:color w:val="333333"/>
                <w:kern w:val="0"/>
                <w:sz w:val="24"/>
                <w:szCs w:val="24"/>
              </w:rPr>
            </w:pPr>
            <w:r w:rsidRPr="00424361">
              <w:rPr>
                <w:rFonts w:ascii="仿宋_GB2312" w:eastAsia="仿宋_GB2312" w:hAnsi="宋体" w:cs="宋体" w:hint="eastAsia"/>
                <w:color w:val="333333"/>
                <w:kern w:val="0"/>
                <w:sz w:val="24"/>
                <w:szCs w:val="24"/>
              </w:rPr>
              <w:t>签字：日期：</w:t>
            </w:r>
          </w:p>
        </w:tc>
      </w:tr>
    </w:tbl>
    <w:p w:rsidR="00D6496D" w:rsidRPr="00424361" w:rsidRDefault="00D6496D" w:rsidP="00D6496D">
      <w:pPr>
        <w:spacing w:line="560" w:lineRule="exact"/>
        <w:ind w:left="420"/>
        <w:rPr>
          <w:rFonts w:ascii="仿宋_GB2312" w:eastAsia="仿宋_GB2312" w:hAnsi="宋体" w:cs="幼圆"/>
          <w:sz w:val="24"/>
          <w:szCs w:val="21"/>
        </w:rPr>
      </w:pPr>
      <w:r w:rsidRPr="00424361">
        <w:rPr>
          <w:rFonts w:ascii="仿宋_GB2312" w:eastAsia="仿宋_GB2312" w:hAnsi="宋体" w:hint="eastAsia"/>
          <w:sz w:val="24"/>
          <w:szCs w:val="21"/>
        </w:rPr>
        <w:t>注：</w:t>
      </w:r>
      <w:r w:rsidRPr="00424361">
        <w:rPr>
          <w:rFonts w:ascii="仿宋_GB2312" w:eastAsia="仿宋_GB2312" w:hAnsi="宋体" w:cs="幼圆" w:hint="eastAsia"/>
          <w:sz w:val="24"/>
          <w:szCs w:val="21"/>
        </w:rPr>
        <w:t>专家补贴是指资助不支付工薪报酬的专家在华工作期间用于个人的费用补贴。</w:t>
      </w:r>
    </w:p>
    <w:p w:rsidR="00D6496D" w:rsidRPr="00424361" w:rsidRDefault="00D6496D" w:rsidP="00D6496D">
      <w:pPr>
        <w:spacing w:line="500" w:lineRule="exact"/>
        <w:ind w:firstLine="240"/>
        <w:jc w:val="left"/>
        <w:rPr>
          <w:rFonts w:ascii="仿宋_GB2312" w:eastAsia="仿宋_GB2312" w:hAnsi="宋体" w:cs="幼圆"/>
        </w:rPr>
      </w:pPr>
      <w:r w:rsidRPr="00424361">
        <w:rPr>
          <w:rFonts w:ascii="仿宋_GB2312" w:eastAsia="仿宋_GB2312" w:hAnsi="宋体" w:cs="幼圆" w:hint="eastAsia"/>
          <w:sz w:val="24"/>
          <w:szCs w:val="21"/>
        </w:rPr>
        <w:t>对于已支付讲课费的专家不再资助</w:t>
      </w:r>
      <w:proofErr w:type="gramStart"/>
      <w:r w:rsidRPr="00424361">
        <w:rPr>
          <w:rFonts w:ascii="仿宋_GB2312" w:eastAsia="仿宋_GB2312" w:hAnsi="宋体" w:cs="幼圆" w:hint="eastAsia"/>
          <w:sz w:val="24"/>
          <w:szCs w:val="21"/>
        </w:rPr>
        <w:t>其专家</w:t>
      </w:r>
      <w:proofErr w:type="gramEnd"/>
      <w:r w:rsidRPr="00424361">
        <w:rPr>
          <w:rFonts w:ascii="仿宋_GB2312" w:eastAsia="仿宋_GB2312" w:hAnsi="宋体" w:cs="幼圆" w:hint="eastAsia"/>
          <w:sz w:val="24"/>
          <w:szCs w:val="21"/>
        </w:rPr>
        <w:t>补贴。</w:t>
      </w:r>
    </w:p>
    <w:p w:rsidR="00D6496D" w:rsidRPr="00424361" w:rsidRDefault="00D6496D" w:rsidP="00D6496D">
      <w:pPr>
        <w:widowControl/>
        <w:jc w:val="left"/>
        <w:rPr>
          <w:rFonts w:ascii="黑体" w:eastAsia="黑体" w:hAnsi="黑体" w:cs="幼圆"/>
          <w:szCs w:val="32"/>
        </w:rPr>
      </w:pPr>
      <w:r w:rsidRPr="00FA1BCD">
        <w:rPr>
          <w:rFonts w:hAnsi="宋体" w:cs="幼圆"/>
          <w:sz w:val="24"/>
          <w:szCs w:val="24"/>
        </w:rPr>
        <w:br w:type="page"/>
      </w:r>
      <w:r w:rsidRPr="00424361">
        <w:rPr>
          <w:rFonts w:ascii="黑体" w:eastAsia="黑体" w:hAnsi="黑体" w:cs="幼圆" w:hint="eastAsia"/>
          <w:szCs w:val="32"/>
        </w:rPr>
        <w:lastRenderedPageBreak/>
        <w:t>附件2</w:t>
      </w:r>
    </w:p>
    <w:p w:rsidR="00D6496D" w:rsidRPr="00424361" w:rsidRDefault="00D6496D" w:rsidP="00D6496D">
      <w:pPr>
        <w:spacing w:line="560" w:lineRule="exact"/>
        <w:jc w:val="center"/>
        <w:rPr>
          <w:rFonts w:ascii="方正小标宋简体" w:eastAsia="方正小标宋简体" w:hAnsi="宋体"/>
          <w:sz w:val="44"/>
          <w:szCs w:val="44"/>
        </w:rPr>
      </w:pPr>
      <w:r w:rsidRPr="00424361">
        <w:rPr>
          <w:rFonts w:ascii="方正小标宋简体" w:eastAsia="方正小标宋简体" w:hAnsi="宋体" w:hint="eastAsia"/>
          <w:sz w:val="44"/>
          <w:szCs w:val="44"/>
        </w:rPr>
        <w:t>北京中医药大学外专项目结算表</w:t>
      </w:r>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527"/>
        <w:gridCol w:w="855"/>
        <w:gridCol w:w="416"/>
        <w:gridCol w:w="1135"/>
        <w:gridCol w:w="432"/>
        <w:gridCol w:w="1141"/>
        <w:gridCol w:w="2115"/>
      </w:tblGrid>
      <w:tr w:rsidR="00D6496D" w:rsidRPr="00424361" w:rsidTr="00424361">
        <w:trPr>
          <w:trHeight w:val="873"/>
        </w:trPr>
        <w:tc>
          <w:tcPr>
            <w:tcW w:w="784" w:type="pct"/>
            <w:vAlign w:val="center"/>
          </w:tcPr>
          <w:p w:rsidR="00D6496D" w:rsidRPr="00424361" w:rsidRDefault="00D6496D" w:rsidP="00D6496D">
            <w:pPr>
              <w:snapToGrid w:val="0"/>
              <w:spacing w:line="400" w:lineRule="exact"/>
              <w:ind w:leftChars="-1" w:left="-3" w:rightChars="-51" w:right="-163" w:firstLineChars="12" w:firstLine="29"/>
              <w:jc w:val="center"/>
              <w:rPr>
                <w:rFonts w:ascii="仿宋_GB2312" w:eastAsia="仿宋_GB2312" w:hAnsi="宋体"/>
                <w:sz w:val="24"/>
                <w:szCs w:val="24"/>
              </w:rPr>
            </w:pPr>
            <w:r w:rsidRPr="00424361">
              <w:rPr>
                <w:rFonts w:ascii="仿宋_GB2312" w:eastAsia="仿宋_GB2312" w:hAnsi="宋体" w:hint="eastAsia"/>
                <w:sz w:val="24"/>
                <w:szCs w:val="24"/>
              </w:rPr>
              <w:t>外专项目名称</w:t>
            </w:r>
          </w:p>
        </w:tc>
        <w:tc>
          <w:tcPr>
            <w:tcW w:w="2415" w:type="pct"/>
            <w:gridSpan w:val="5"/>
            <w:vAlign w:val="center"/>
          </w:tcPr>
          <w:p w:rsidR="00D6496D" w:rsidRPr="00424361" w:rsidRDefault="00D6496D" w:rsidP="00D6496D">
            <w:pPr>
              <w:spacing w:line="400" w:lineRule="exact"/>
              <w:ind w:leftChars="-15" w:left="-22" w:hangingChars="11" w:hanging="26"/>
              <w:jc w:val="center"/>
              <w:rPr>
                <w:rFonts w:ascii="仿宋_GB2312" w:eastAsia="仿宋_GB2312" w:hAnsi="宋体"/>
                <w:sz w:val="24"/>
                <w:szCs w:val="24"/>
              </w:rPr>
            </w:pPr>
          </w:p>
        </w:tc>
        <w:tc>
          <w:tcPr>
            <w:tcW w:w="631" w:type="pct"/>
            <w:vAlign w:val="center"/>
          </w:tcPr>
          <w:p w:rsidR="00D6496D" w:rsidRPr="00424361" w:rsidRDefault="00D6496D" w:rsidP="00D6496D">
            <w:pPr>
              <w:spacing w:line="4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项目</w:t>
            </w:r>
          </w:p>
          <w:p w:rsidR="00D6496D" w:rsidRPr="00424361" w:rsidRDefault="00D6496D" w:rsidP="00D6496D">
            <w:pPr>
              <w:spacing w:line="4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编号</w:t>
            </w:r>
          </w:p>
        </w:tc>
        <w:tc>
          <w:tcPr>
            <w:tcW w:w="1170" w:type="pct"/>
            <w:vAlign w:val="center"/>
          </w:tcPr>
          <w:p w:rsidR="00D6496D" w:rsidRPr="00424361" w:rsidRDefault="00D6496D" w:rsidP="00D6496D">
            <w:pPr>
              <w:spacing w:line="400" w:lineRule="exact"/>
              <w:ind w:leftChars="-15" w:left="-22" w:hangingChars="11" w:hanging="26"/>
              <w:jc w:val="center"/>
              <w:rPr>
                <w:rFonts w:ascii="仿宋_GB2312" w:eastAsia="仿宋_GB2312" w:hAnsi="宋体"/>
                <w:sz w:val="24"/>
                <w:szCs w:val="24"/>
              </w:rPr>
            </w:pPr>
          </w:p>
        </w:tc>
      </w:tr>
      <w:tr w:rsidR="00D6496D" w:rsidRPr="00424361" w:rsidTr="00424361">
        <w:trPr>
          <w:trHeight w:val="559"/>
        </w:trPr>
        <w:tc>
          <w:tcPr>
            <w:tcW w:w="784" w:type="pct"/>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r w:rsidRPr="00424361">
              <w:rPr>
                <w:rFonts w:ascii="仿宋_GB2312" w:eastAsia="仿宋_GB2312" w:hAnsi="宋体" w:hint="eastAsia"/>
                <w:sz w:val="24"/>
                <w:szCs w:val="24"/>
              </w:rPr>
              <w:t>申请人</w:t>
            </w:r>
          </w:p>
        </w:tc>
        <w:tc>
          <w:tcPr>
            <w:tcW w:w="845"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473"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单位</w:t>
            </w:r>
          </w:p>
        </w:tc>
        <w:tc>
          <w:tcPr>
            <w:tcW w:w="1097"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631"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电话</w:t>
            </w:r>
          </w:p>
        </w:tc>
        <w:tc>
          <w:tcPr>
            <w:tcW w:w="1170"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554"/>
        </w:trPr>
        <w:tc>
          <w:tcPr>
            <w:tcW w:w="784" w:type="pct"/>
            <w:vMerge w:val="restart"/>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r w:rsidRPr="00424361">
              <w:rPr>
                <w:rFonts w:ascii="仿宋_GB2312" w:eastAsia="仿宋_GB2312" w:hAnsi="宋体" w:hint="eastAsia"/>
                <w:sz w:val="24"/>
                <w:szCs w:val="24"/>
              </w:rPr>
              <w:t>专家情况</w:t>
            </w:r>
          </w:p>
        </w:tc>
        <w:tc>
          <w:tcPr>
            <w:tcW w:w="845"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中文姓名</w:t>
            </w:r>
          </w:p>
        </w:tc>
        <w:tc>
          <w:tcPr>
            <w:tcW w:w="1331"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870" w:type="pct"/>
            <w:gridSpan w:val="2"/>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性别</w:t>
            </w:r>
          </w:p>
        </w:tc>
        <w:tc>
          <w:tcPr>
            <w:tcW w:w="1170"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706"/>
        </w:trPr>
        <w:tc>
          <w:tcPr>
            <w:tcW w:w="784" w:type="pct"/>
            <w:vMerge/>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p>
        </w:tc>
        <w:tc>
          <w:tcPr>
            <w:tcW w:w="845"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英文姓名</w:t>
            </w:r>
          </w:p>
        </w:tc>
        <w:tc>
          <w:tcPr>
            <w:tcW w:w="1331"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870" w:type="pct"/>
            <w:gridSpan w:val="2"/>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出生日期</w:t>
            </w:r>
          </w:p>
        </w:tc>
        <w:tc>
          <w:tcPr>
            <w:tcW w:w="1170"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560"/>
        </w:trPr>
        <w:tc>
          <w:tcPr>
            <w:tcW w:w="784" w:type="pct"/>
            <w:vMerge/>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p>
        </w:tc>
        <w:tc>
          <w:tcPr>
            <w:tcW w:w="845"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国籍</w:t>
            </w:r>
          </w:p>
        </w:tc>
        <w:tc>
          <w:tcPr>
            <w:tcW w:w="1331"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870" w:type="pct"/>
            <w:gridSpan w:val="2"/>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护照号</w:t>
            </w:r>
          </w:p>
        </w:tc>
        <w:tc>
          <w:tcPr>
            <w:tcW w:w="1170"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568"/>
        </w:trPr>
        <w:tc>
          <w:tcPr>
            <w:tcW w:w="784" w:type="pct"/>
            <w:vMerge/>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p>
        </w:tc>
        <w:tc>
          <w:tcPr>
            <w:tcW w:w="845"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职务</w:t>
            </w:r>
          </w:p>
        </w:tc>
        <w:tc>
          <w:tcPr>
            <w:tcW w:w="1331"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870" w:type="pct"/>
            <w:gridSpan w:val="2"/>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职称</w:t>
            </w:r>
          </w:p>
        </w:tc>
        <w:tc>
          <w:tcPr>
            <w:tcW w:w="1170"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957"/>
        </w:trPr>
        <w:tc>
          <w:tcPr>
            <w:tcW w:w="784" w:type="pct"/>
            <w:vMerge/>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p>
        </w:tc>
        <w:tc>
          <w:tcPr>
            <w:tcW w:w="845" w:type="pct"/>
            <w:vAlign w:val="center"/>
          </w:tcPr>
          <w:p w:rsidR="00D6496D" w:rsidRPr="00424361" w:rsidRDefault="00D6496D" w:rsidP="00D6496D">
            <w:pPr>
              <w:spacing w:line="4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所在单位（中、外文）</w:t>
            </w:r>
          </w:p>
        </w:tc>
        <w:tc>
          <w:tcPr>
            <w:tcW w:w="3371" w:type="pct"/>
            <w:gridSpan w:val="6"/>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559"/>
        </w:trPr>
        <w:tc>
          <w:tcPr>
            <w:tcW w:w="784" w:type="pct"/>
            <w:vMerge/>
            <w:vAlign w:val="center"/>
          </w:tcPr>
          <w:p w:rsidR="00D6496D" w:rsidRPr="00424361" w:rsidRDefault="00D6496D" w:rsidP="00D6496D">
            <w:pPr>
              <w:snapToGrid w:val="0"/>
              <w:spacing w:line="500" w:lineRule="exact"/>
              <w:ind w:leftChars="-1" w:left="-3" w:rightChars="-51" w:right="-163" w:firstLineChars="12" w:firstLine="29"/>
              <w:jc w:val="center"/>
              <w:rPr>
                <w:rFonts w:ascii="仿宋_GB2312" w:eastAsia="仿宋_GB2312" w:hAnsi="宋体"/>
                <w:sz w:val="24"/>
                <w:szCs w:val="24"/>
              </w:rPr>
            </w:pPr>
          </w:p>
        </w:tc>
        <w:tc>
          <w:tcPr>
            <w:tcW w:w="845"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来校交流日期</w:t>
            </w:r>
          </w:p>
        </w:tc>
        <w:tc>
          <w:tcPr>
            <w:tcW w:w="1331" w:type="pct"/>
            <w:gridSpan w:val="3"/>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c>
          <w:tcPr>
            <w:tcW w:w="870" w:type="pct"/>
            <w:gridSpan w:val="2"/>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r w:rsidRPr="00424361">
              <w:rPr>
                <w:rFonts w:ascii="仿宋_GB2312" w:eastAsia="仿宋_GB2312" w:hAnsi="宋体" w:hint="eastAsia"/>
                <w:sz w:val="24"/>
                <w:szCs w:val="24"/>
              </w:rPr>
              <w:t>天数</w:t>
            </w:r>
          </w:p>
        </w:tc>
        <w:tc>
          <w:tcPr>
            <w:tcW w:w="1170" w:type="pct"/>
            <w:vAlign w:val="center"/>
          </w:tcPr>
          <w:p w:rsidR="00D6496D" w:rsidRPr="00424361" w:rsidRDefault="00D6496D" w:rsidP="00D6496D">
            <w:pPr>
              <w:spacing w:line="500" w:lineRule="exact"/>
              <w:ind w:leftChars="-15" w:left="-22" w:hangingChars="11" w:hanging="26"/>
              <w:jc w:val="center"/>
              <w:rPr>
                <w:rFonts w:ascii="仿宋_GB2312" w:eastAsia="仿宋_GB2312" w:hAnsi="宋体"/>
                <w:sz w:val="24"/>
                <w:szCs w:val="24"/>
              </w:rPr>
            </w:pPr>
          </w:p>
        </w:tc>
      </w:tr>
      <w:tr w:rsidR="00D6496D" w:rsidRPr="00424361" w:rsidTr="00424361">
        <w:trPr>
          <w:trHeight w:val="326"/>
        </w:trPr>
        <w:tc>
          <w:tcPr>
            <w:tcW w:w="784" w:type="pct"/>
            <w:vMerge w:val="restart"/>
            <w:vAlign w:val="center"/>
          </w:tcPr>
          <w:p w:rsidR="00D6496D" w:rsidRPr="00424361" w:rsidRDefault="00D6496D" w:rsidP="00D6496D">
            <w:pPr>
              <w:widowControl/>
              <w:spacing w:before="100" w:beforeAutospacing="1"/>
              <w:ind w:rightChars="-51" w:right="-163" w:firstLineChars="12" w:firstLine="29"/>
              <w:jc w:val="center"/>
              <w:rPr>
                <w:rFonts w:ascii="仿宋_GB2312" w:eastAsia="仿宋_GB2312" w:hAnsi="宋体" w:cs="宋体"/>
                <w:color w:val="333333"/>
                <w:kern w:val="0"/>
                <w:sz w:val="24"/>
                <w:szCs w:val="24"/>
              </w:rPr>
            </w:pPr>
            <w:r w:rsidRPr="00424361">
              <w:rPr>
                <w:rFonts w:ascii="仿宋_GB2312" w:eastAsia="仿宋_GB2312" w:hAnsi="宋体" w:cs="宋体" w:hint="eastAsia"/>
                <w:color w:val="333333"/>
                <w:kern w:val="0"/>
                <w:sz w:val="24"/>
                <w:szCs w:val="24"/>
              </w:rPr>
              <w:t>经费使用情况</w:t>
            </w:r>
          </w:p>
        </w:tc>
        <w:tc>
          <w:tcPr>
            <w:tcW w:w="1548" w:type="pct"/>
            <w:gridSpan w:val="3"/>
            <w:vAlign w:val="center"/>
          </w:tcPr>
          <w:p w:rsidR="00D6496D" w:rsidRPr="00424361" w:rsidRDefault="00D6496D" w:rsidP="00424361">
            <w:pPr>
              <w:spacing w:line="500" w:lineRule="exact"/>
              <w:ind w:firstLineChars="214" w:firstLine="516"/>
              <w:rPr>
                <w:rFonts w:ascii="仿宋_GB2312" w:eastAsia="仿宋_GB2312" w:hAnsi="宋体"/>
                <w:b/>
                <w:sz w:val="24"/>
                <w:szCs w:val="24"/>
              </w:rPr>
            </w:pPr>
            <w:r w:rsidRPr="00424361">
              <w:rPr>
                <w:rFonts w:ascii="仿宋_GB2312" w:eastAsia="仿宋_GB2312" w:hAnsi="宋体" w:hint="eastAsia"/>
                <w:b/>
                <w:sz w:val="24"/>
                <w:szCs w:val="24"/>
              </w:rPr>
              <w:t>接待项目</w:t>
            </w:r>
          </w:p>
        </w:tc>
        <w:tc>
          <w:tcPr>
            <w:tcW w:w="2668" w:type="pct"/>
            <w:gridSpan w:val="4"/>
            <w:vAlign w:val="center"/>
          </w:tcPr>
          <w:p w:rsidR="00D6496D" w:rsidRPr="00424361" w:rsidRDefault="00D6496D" w:rsidP="00424361">
            <w:pPr>
              <w:spacing w:line="500" w:lineRule="exact"/>
              <w:ind w:firstLineChars="59" w:firstLine="142"/>
              <w:jc w:val="center"/>
              <w:rPr>
                <w:rFonts w:ascii="仿宋_GB2312" w:eastAsia="仿宋_GB2312" w:hAnsi="宋体"/>
                <w:sz w:val="24"/>
                <w:szCs w:val="24"/>
              </w:rPr>
            </w:pPr>
            <w:r w:rsidRPr="00424361">
              <w:rPr>
                <w:rFonts w:ascii="仿宋_GB2312" w:eastAsia="仿宋_GB2312" w:hAnsi="宋体" w:hint="eastAsia"/>
                <w:sz w:val="24"/>
                <w:szCs w:val="24"/>
              </w:rPr>
              <w:t>金额</w:t>
            </w:r>
          </w:p>
        </w:tc>
      </w:tr>
      <w:tr w:rsidR="00D6496D" w:rsidRPr="00424361" w:rsidTr="00424361">
        <w:trPr>
          <w:trHeight w:val="572"/>
        </w:trPr>
        <w:tc>
          <w:tcPr>
            <w:tcW w:w="784" w:type="pct"/>
            <w:vMerge/>
            <w:vAlign w:val="center"/>
          </w:tcPr>
          <w:p w:rsidR="00D6496D" w:rsidRPr="00424361" w:rsidRDefault="00D6496D" w:rsidP="00D6496D">
            <w:pPr>
              <w:widowControl/>
              <w:spacing w:before="100" w:beforeAutospacing="1"/>
              <w:ind w:rightChars="-51" w:right="-163" w:firstLineChars="12" w:firstLine="29"/>
              <w:jc w:val="center"/>
              <w:rPr>
                <w:rFonts w:ascii="仿宋_GB2312" w:eastAsia="仿宋_GB2312" w:hAnsi="宋体" w:cs="宋体"/>
                <w:color w:val="333333"/>
                <w:kern w:val="0"/>
                <w:sz w:val="24"/>
                <w:szCs w:val="24"/>
              </w:rPr>
            </w:pPr>
          </w:p>
        </w:tc>
        <w:tc>
          <w:tcPr>
            <w:tcW w:w="1548" w:type="pct"/>
            <w:gridSpan w:val="3"/>
            <w:vAlign w:val="center"/>
          </w:tcPr>
          <w:p w:rsidR="00D6496D" w:rsidRPr="00424361" w:rsidRDefault="00D6496D" w:rsidP="00424361">
            <w:pPr>
              <w:spacing w:line="500" w:lineRule="exact"/>
              <w:jc w:val="center"/>
              <w:rPr>
                <w:rFonts w:ascii="仿宋_GB2312" w:eastAsia="仿宋_GB2312" w:hAnsi="宋体"/>
                <w:sz w:val="24"/>
                <w:szCs w:val="24"/>
              </w:rPr>
            </w:pPr>
            <w:r w:rsidRPr="00424361">
              <w:rPr>
                <w:rFonts w:ascii="仿宋_GB2312" w:eastAsia="仿宋_GB2312" w:hAnsi="宋体" w:cs="幼圆" w:hint="eastAsia"/>
                <w:sz w:val="24"/>
                <w:szCs w:val="24"/>
              </w:rPr>
              <w:t>讲课费</w:t>
            </w:r>
          </w:p>
        </w:tc>
        <w:tc>
          <w:tcPr>
            <w:tcW w:w="2668" w:type="pct"/>
            <w:gridSpan w:val="4"/>
            <w:vAlign w:val="center"/>
          </w:tcPr>
          <w:p w:rsidR="00D6496D" w:rsidRPr="00424361" w:rsidRDefault="00D6496D" w:rsidP="00424361">
            <w:pPr>
              <w:spacing w:line="500" w:lineRule="exact"/>
              <w:ind w:firstLineChars="200" w:firstLine="480"/>
              <w:jc w:val="center"/>
              <w:rPr>
                <w:rFonts w:ascii="仿宋_GB2312" w:eastAsia="仿宋_GB2312" w:hAnsi="宋体"/>
                <w:sz w:val="24"/>
                <w:szCs w:val="24"/>
              </w:rPr>
            </w:pPr>
          </w:p>
        </w:tc>
      </w:tr>
      <w:tr w:rsidR="00D6496D" w:rsidRPr="00424361" w:rsidTr="00424361">
        <w:trPr>
          <w:trHeight w:val="552"/>
        </w:trPr>
        <w:tc>
          <w:tcPr>
            <w:tcW w:w="784" w:type="pct"/>
            <w:vMerge/>
            <w:vAlign w:val="center"/>
          </w:tcPr>
          <w:p w:rsidR="00D6496D" w:rsidRPr="00424361" w:rsidRDefault="00D6496D" w:rsidP="00D6496D">
            <w:pPr>
              <w:widowControl/>
              <w:spacing w:before="100" w:beforeAutospacing="1"/>
              <w:ind w:rightChars="-51" w:right="-163" w:firstLineChars="12" w:firstLine="29"/>
              <w:jc w:val="center"/>
              <w:rPr>
                <w:rFonts w:ascii="仿宋_GB2312" w:eastAsia="仿宋_GB2312" w:hAnsi="宋体" w:cs="宋体"/>
                <w:color w:val="333333"/>
                <w:kern w:val="0"/>
                <w:sz w:val="24"/>
                <w:szCs w:val="24"/>
              </w:rPr>
            </w:pPr>
          </w:p>
        </w:tc>
        <w:tc>
          <w:tcPr>
            <w:tcW w:w="1548" w:type="pct"/>
            <w:gridSpan w:val="3"/>
            <w:vAlign w:val="center"/>
          </w:tcPr>
          <w:p w:rsidR="00D6496D" w:rsidRPr="00424361" w:rsidRDefault="00D6496D" w:rsidP="00424361">
            <w:pPr>
              <w:spacing w:line="500" w:lineRule="exact"/>
              <w:jc w:val="center"/>
              <w:rPr>
                <w:rFonts w:ascii="仿宋_GB2312" w:eastAsia="仿宋_GB2312" w:hAnsi="宋体"/>
                <w:sz w:val="24"/>
                <w:szCs w:val="24"/>
              </w:rPr>
            </w:pPr>
            <w:r w:rsidRPr="00424361">
              <w:rPr>
                <w:rFonts w:ascii="仿宋_GB2312" w:eastAsia="仿宋_GB2312" w:hAnsi="宋体" w:cs="幼圆" w:hint="eastAsia"/>
                <w:sz w:val="24"/>
                <w:szCs w:val="24"/>
              </w:rPr>
              <w:t>专家补贴</w:t>
            </w:r>
          </w:p>
        </w:tc>
        <w:tc>
          <w:tcPr>
            <w:tcW w:w="2668" w:type="pct"/>
            <w:gridSpan w:val="4"/>
            <w:vAlign w:val="center"/>
          </w:tcPr>
          <w:p w:rsidR="00D6496D" w:rsidRPr="00424361" w:rsidRDefault="00D6496D" w:rsidP="00424361">
            <w:pPr>
              <w:spacing w:line="500" w:lineRule="exact"/>
              <w:ind w:firstLineChars="200" w:firstLine="480"/>
              <w:jc w:val="center"/>
              <w:rPr>
                <w:rFonts w:ascii="仿宋_GB2312" w:eastAsia="仿宋_GB2312" w:hAnsi="宋体"/>
                <w:sz w:val="24"/>
                <w:szCs w:val="24"/>
              </w:rPr>
            </w:pPr>
          </w:p>
        </w:tc>
      </w:tr>
      <w:tr w:rsidR="00D6496D" w:rsidRPr="00424361" w:rsidTr="00424361">
        <w:trPr>
          <w:trHeight w:val="546"/>
        </w:trPr>
        <w:tc>
          <w:tcPr>
            <w:tcW w:w="784" w:type="pct"/>
            <w:vMerge/>
            <w:vAlign w:val="center"/>
          </w:tcPr>
          <w:p w:rsidR="00D6496D" w:rsidRPr="00424361" w:rsidRDefault="00D6496D" w:rsidP="00D6496D">
            <w:pPr>
              <w:widowControl/>
              <w:spacing w:before="100" w:beforeAutospacing="1"/>
              <w:ind w:rightChars="-51" w:right="-163" w:firstLineChars="12" w:firstLine="29"/>
              <w:jc w:val="center"/>
              <w:rPr>
                <w:rFonts w:ascii="仿宋_GB2312" w:eastAsia="仿宋_GB2312" w:hAnsi="宋体" w:cs="宋体"/>
                <w:color w:val="333333"/>
                <w:kern w:val="0"/>
                <w:sz w:val="24"/>
                <w:szCs w:val="24"/>
              </w:rPr>
            </w:pPr>
          </w:p>
        </w:tc>
        <w:tc>
          <w:tcPr>
            <w:tcW w:w="1548" w:type="pct"/>
            <w:gridSpan w:val="3"/>
            <w:vAlign w:val="center"/>
          </w:tcPr>
          <w:p w:rsidR="00D6496D" w:rsidRPr="00424361" w:rsidRDefault="00D6496D" w:rsidP="00424361">
            <w:pPr>
              <w:spacing w:line="500" w:lineRule="exact"/>
              <w:jc w:val="center"/>
              <w:rPr>
                <w:rFonts w:ascii="仿宋_GB2312" w:eastAsia="仿宋_GB2312" w:hAnsi="宋体" w:cs="幼圆"/>
                <w:sz w:val="24"/>
                <w:szCs w:val="24"/>
              </w:rPr>
            </w:pPr>
            <w:r w:rsidRPr="00424361">
              <w:rPr>
                <w:rFonts w:ascii="仿宋_GB2312" w:eastAsia="仿宋_GB2312" w:hAnsi="宋体" w:cs="幼圆" w:hint="eastAsia"/>
                <w:sz w:val="24"/>
                <w:szCs w:val="24"/>
              </w:rPr>
              <w:t>住宿费</w:t>
            </w:r>
          </w:p>
        </w:tc>
        <w:tc>
          <w:tcPr>
            <w:tcW w:w="2668" w:type="pct"/>
            <w:gridSpan w:val="4"/>
            <w:vAlign w:val="center"/>
          </w:tcPr>
          <w:p w:rsidR="00D6496D" w:rsidRPr="00424361" w:rsidRDefault="00D6496D" w:rsidP="00424361">
            <w:pPr>
              <w:spacing w:line="500" w:lineRule="exact"/>
              <w:ind w:firstLineChars="200" w:firstLine="480"/>
              <w:jc w:val="center"/>
              <w:rPr>
                <w:rFonts w:ascii="仿宋_GB2312" w:eastAsia="仿宋_GB2312" w:hAnsi="宋体"/>
                <w:sz w:val="24"/>
                <w:szCs w:val="24"/>
              </w:rPr>
            </w:pPr>
          </w:p>
        </w:tc>
      </w:tr>
      <w:tr w:rsidR="00D6496D" w:rsidRPr="00424361" w:rsidTr="00424361">
        <w:trPr>
          <w:trHeight w:val="554"/>
        </w:trPr>
        <w:tc>
          <w:tcPr>
            <w:tcW w:w="784" w:type="pct"/>
            <w:vMerge/>
            <w:vAlign w:val="center"/>
          </w:tcPr>
          <w:p w:rsidR="00D6496D" w:rsidRPr="00424361" w:rsidRDefault="00D6496D" w:rsidP="00D6496D">
            <w:pPr>
              <w:widowControl/>
              <w:spacing w:before="100" w:beforeAutospacing="1"/>
              <w:ind w:rightChars="-51" w:right="-163" w:firstLineChars="12" w:firstLine="29"/>
              <w:jc w:val="center"/>
              <w:rPr>
                <w:rFonts w:ascii="仿宋_GB2312" w:eastAsia="仿宋_GB2312" w:hAnsi="宋体" w:cs="宋体"/>
                <w:color w:val="333333"/>
                <w:kern w:val="0"/>
                <w:sz w:val="24"/>
                <w:szCs w:val="24"/>
              </w:rPr>
            </w:pPr>
          </w:p>
        </w:tc>
        <w:tc>
          <w:tcPr>
            <w:tcW w:w="1548" w:type="pct"/>
            <w:gridSpan w:val="3"/>
            <w:vAlign w:val="center"/>
          </w:tcPr>
          <w:p w:rsidR="00D6496D" w:rsidRPr="00424361" w:rsidRDefault="00D6496D" w:rsidP="00424361">
            <w:pPr>
              <w:spacing w:line="500" w:lineRule="exact"/>
              <w:jc w:val="center"/>
              <w:rPr>
                <w:rFonts w:ascii="仿宋_GB2312" w:eastAsia="仿宋_GB2312" w:hAnsi="宋体" w:cs="幼圆"/>
                <w:sz w:val="24"/>
                <w:szCs w:val="24"/>
              </w:rPr>
            </w:pPr>
            <w:r w:rsidRPr="00424361">
              <w:rPr>
                <w:rFonts w:ascii="仿宋_GB2312" w:eastAsia="仿宋_GB2312" w:hAnsi="宋体" w:cs="幼圆" w:hint="eastAsia"/>
                <w:sz w:val="24"/>
                <w:szCs w:val="24"/>
              </w:rPr>
              <w:t>国际旅费</w:t>
            </w:r>
          </w:p>
        </w:tc>
        <w:tc>
          <w:tcPr>
            <w:tcW w:w="2668" w:type="pct"/>
            <w:gridSpan w:val="4"/>
            <w:vAlign w:val="center"/>
          </w:tcPr>
          <w:p w:rsidR="00D6496D" w:rsidRPr="00424361" w:rsidRDefault="00D6496D" w:rsidP="00424361">
            <w:pPr>
              <w:spacing w:line="500" w:lineRule="exact"/>
              <w:ind w:firstLineChars="200" w:firstLine="480"/>
              <w:jc w:val="center"/>
              <w:rPr>
                <w:rFonts w:ascii="仿宋_GB2312" w:eastAsia="仿宋_GB2312" w:hAnsi="宋体"/>
                <w:sz w:val="24"/>
                <w:szCs w:val="24"/>
              </w:rPr>
            </w:pPr>
          </w:p>
        </w:tc>
      </w:tr>
      <w:tr w:rsidR="00D6496D" w:rsidRPr="00424361" w:rsidTr="00424361">
        <w:trPr>
          <w:trHeight w:val="326"/>
        </w:trPr>
        <w:tc>
          <w:tcPr>
            <w:tcW w:w="784" w:type="pct"/>
            <w:vMerge/>
            <w:vAlign w:val="center"/>
          </w:tcPr>
          <w:p w:rsidR="00D6496D" w:rsidRPr="00424361" w:rsidRDefault="00D6496D" w:rsidP="00D6496D">
            <w:pPr>
              <w:widowControl/>
              <w:spacing w:before="100" w:beforeAutospacing="1"/>
              <w:ind w:rightChars="-51" w:right="-163" w:firstLineChars="12" w:firstLine="29"/>
              <w:jc w:val="center"/>
              <w:rPr>
                <w:rFonts w:ascii="仿宋_GB2312" w:eastAsia="仿宋_GB2312" w:hAnsi="宋体" w:cs="宋体"/>
                <w:color w:val="333333"/>
                <w:kern w:val="0"/>
                <w:sz w:val="24"/>
                <w:szCs w:val="24"/>
              </w:rPr>
            </w:pPr>
          </w:p>
        </w:tc>
        <w:tc>
          <w:tcPr>
            <w:tcW w:w="1548" w:type="pct"/>
            <w:gridSpan w:val="3"/>
            <w:vAlign w:val="center"/>
          </w:tcPr>
          <w:p w:rsidR="00D6496D" w:rsidRPr="00424361" w:rsidRDefault="00D6496D" w:rsidP="00424361">
            <w:pPr>
              <w:spacing w:line="500" w:lineRule="exact"/>
              <w:jc w:val="center"/>
              <w:rPr>
                <w:rFonts w:ascii="仿宋_GB2312" w:eastAsia="仿宋_GB2312" w:hAnsi="宋体"/>
                <w:sz w:val="24"/>
                <w:szCs w:val="24"/>
              </w:rPr>
            </w:pPr>
            <w:r w:rsidRPr="00424361">
              <w:rPr>
                <w:rFonts w:ascii="仿宋_GB2312" w:eastAsia="仿宋_GB2312" w:hAnsi="宋体" w:cs="宋体" w:hint="eastAsia"/>
                <w:kern w:val="0"/>
                <w:sz w:val="24"/>
                <w:szCs w:val="24"/>
              </w:rPr>
              <w:t>城市间交通费</w:t>
            </w:r>
            <w:r w:rsidRPr="00424361">
              <w:rPr>
                <w:rFonts w:ascii="仿宋_GB2312" w:eastAsia="仿宋_GB2312" w:hAnsi="宋体" w:hint="eastAsia"/>
                <w:sz w:val="24"/>
                <w:szCs w:val="24"/>
              </w:rPr>
              <w:t>：</w:t>
            </w:r>
          </w:p>
        </w:tc>
        <w:tc>
          <w:tcPr>
            <w:tcW w:w="2668" w:type="pct"/>
            <w:gridSpan w:val="4"/>
            <w:vAlign w:val="center"/>
          </w:tcPr>
          <w:p w:rsidR="00D6496D" w:rsidRPr="00424361" w:rsidRDefault="00D6496D" w:rsidP="00424361">
            <w:pPr>
              <w:spacing w:line="500" w:lineRule="exact"/>
              <w:rPr>
                <w:rFonts w:ascii="仿宋_GB2312" w:eastAsia="仿宋_GB2312" w:hAnsi="宋体"/>
                <w:sz w:val="24"/>
                <w:szCs w:val="24"/>
              </w:rPr>
            </w:pPr>
          </w:p>
        </w:tc>
      </w:tr>
      <w:tr w:rsidR="00D6496D" w:rsidRPr="00424361" w:rsidTr="00424361">
        <w:trPr>
          <w:trHeight w:val="326"/>
        </w:trPr>
        <w:tc>
          <w:tcPr>
            <w:tcW w:w="784" w:type="pct"/>
            <w:vMerge/>
            <w:vAlign w:val="center"/>
          </w:tcPr>
          <w:p w:rsidR="00D6496D" w:rsidRPr="00424361" w:rsidRDefault="00D6496D" w:rsidP="00D6496D">
            <w:pPr>
              <w:widowControl/>
              <w:spacing w:before="100" w:beforeAutospacing="1"/>
              <w:ind w:rightChars="-51" w:right="-163" w:firstLineChars="12" w:firstLine="29"/>
              <w:jc w:val="center"/>
              <w:rPr>
                <w:rFonts w:ascii="仿宋_GB2312" w:eastAsia="仿宋_GB2312" w:hAnsi="宋体" w:cs="宋体"/>
                <w:color w:val="333333"/>
                <w:kern w:val="0"/>
                <w:sz w:val="24"/>
                <w:szCs w:val="24"/>
              </w:rPr>
            </w:pPr>
          </w:p>
        </w:tc>
        <w:tc>
          <w:tcPr>
            <w:tcW w:w="1548" w:type="pct"/>
            <w:gridSpan w:val="3"/>
            <w:vAlign w:val="center"/>
          </w:tcPr>
          <w:p w:rsidR="00D6496D" w:rsidRPr="00424361" w:rsidRDefault="00D6496D" w:rsidP="00424361">
            <w:pPr>
              <w:spacing w:line="500" w:lineRule="exact"/>
              <w:jc w:val="center"/>
              <w:rPr>
                <w:rFonts w:ascii="仿宋_GB2312" w:eastAsia="仿宋_GB2312" w:hAnsi="宋体"/>
                <w:sz w:val="24"/>
                <w:szCs w:val="24"/>
              </w:rPr>
            </w:pPr>
            <w:r w:rsidRPr="00424361">
              <w:rPr>
                <w:rFonts w:ascii="仿宋_GB2312" w:eastAsia="仿宋_GB2312" w:hAnsi="宋体" w:hint="eastAsia"/>
                <w:sz w:val="24"/>
                <w:szCs w:val="24"/>
              </w:rPr>
              <w:t>合计</w:t>
            </w:r>
          </w:p>
        </w:tc>
        <w:tc>
          <w:tcPr>
            <w:tcW w:w="2668" w:type="pct"/>
            <w:gridSpan w:val="4"/>
            <w:vAlign w:val="center"/>
          </w:tcPr>
          <w:p w:rsidR="00D6496D" w:rsidRPr="00424361" w:rsidRDefault="00D6496D" w:rsidP="00424361">
            <w:pPr>
              <w:spacing w:line="500" w:lineRule="exact"/>
              <w:ind w:firstLineChars="200" w:firstLine="480"/>
              <w:jc w:val="center"/>
              <w:rPr>
                <w:rFonts w:ascii="仿宋_GB2312" w:eastAsia="仿宋_GB2312" w:hAnsi="宋体"/>
                <w:sz w:val="24"/>
                <w:szCs w:val="24"/>
              </w:rPr>
            </w:pPr>
          </w:p>
        </w:tc>
      </w:tr>
      <w:tr w:rsidR="00D6496D" w:rsidRPr="00424361" w:rsidTr="00424361">
        <w:trPr>
          <w:trHeight w:val="1266"/>
        </w:trPr>
        <w:tc>
          <w:tcPr>
            <w:tcW w:w="2332" w:type="pct"/>
            <w:gridSpan w:val="4"/>
            <w:vAlign w:val="center"/>
          </w:tcPr>
          <w:p w:rsidR="00D6496D" w:rsidRPr="00424361" w:rsidRDefault="00D6496D" w:rsidP="00424361">
            <w:pPr>
              <w:widowControl/>
              <w:snapToGrid w:val="0"/>
              <w:rPr>
                <w:rFonts w:ascii="仿宋_GB2312" w:eastAsia="仿宋_GB2312" w:hAnsi="宋体" w:cs="宋体"/>
                <w:color w:val="333333"/>
                <w:kern w:val="0"/>
                <w:sz w:val="24"/>
                <w:szCs w:val="24"/>
              </w:rPr>
            </w:pPr>
            <w:r w:rsidRPr="00424361">
              <w:rPr>
                <w:rFonts w:ascii="仿宋_GB2312" w:eastAsia="仿宋_GB2312" w:hAnsi="宋体" w:cs="宋体" w:hint="eastAsia"/>
                <w:color w:val="333333"/>
                <w:kern w:val="0"/>
                <w:sz w:val="24"/>
                <w:szCs w:val="24"/>
              </w:rPr>
              <w:t>项目负责人签字：</w:t>
            </w:r>
          </w:p>
          <w:p w:rsidR="00D6496D" w:rsidRPr="00424361" w:rsidRDefault="00D6496D" w:rsidP="00424361">
            <w:pPr>
              <w:widowControl/>
              <w:snapToGrid w:val="0"/>
              <w:rPr>
                <w:rFonts w:ascii="仿宋_GB2312" w:eastAsia="仿宋_GB2312" w:hAnsi="宋体" w:cs="宋体"/>
                <w:color w:val="333333"/>
                <w:kern w:val="0"/>
                <w:sz w:val="24"/>
                <w:szCs w:val="24"/>
              </w:rPr>
            </w:pPr>
          </w:p>
          <w:p w:rsidR="00D6496D" w:rsidRPr="00424361" w:rsidRDefault="00D6496D" w:rsidP="00424361">
            <w:pPr>
              <w:widowControl/>
              <w:snapToGrid w:val="0"/>
              <w:rPr>
                <w:rFonts w:ascii="仿宋_GB2312" w:eastAsia="仿宋_GB2312" w:hAnsi="宋体" w:cs="宋体"/>
                <w:color w:val="333333"/>
                <w:kern w:val="0"/>
                <w:sz w:val="24"/>
                <w:szCs w:val="24"/>
              </w:rPr>
            </w:pPr>
            <w:r w:rsidRPr="00424361">
              <w:rPr>
                <w:rFonts w:ascii="仿宋_GB2312" w:eastAsia="仿宋_GB2312" w:hAnsi="宋体" w:cs="宋体" w:hint="eastAsia"/>
                <w:color w:val="333333"/>
                <w:kern w:val="0"/>
                <w:sz w:val="24"/>
                <w:szCs w:val="24"/>
              </w:rPr>
              <w:t>日期：</w:t>
            </w:r>
          </w:p>
        </w:tc>
        <w:tc>
          <w:tcPr>
            <w:tcW w:w="2668" w:type="pct"/>
            <w:gridSpan w:val="4"/>
            <w:vAlign w:val="center"/>
          </w:tcPr>
          <w:p w:rsidR="00D6496D" w:rsidRPr="00424361" w:rsidRDefault="00D6496D" w:rsidP="00424361">
            <w:pPr>
              <w:widowControl/>
              <w:snapToGrid w:val="0"/>
              <w:rPr>
                <w:rFonts w:ascii="仿宋_GB2312" w:eastAsia="仿宋_GB2312" w:hAnsi="宋体" w:cs="宋体"/>
                <w:color w:val="333333"/>
                <w:kern w:val="0"/>
                <w:sz w:val="24"/>
                <w:szCs w:val="24"/>
              </w:rPr>
            </w:pPr>
            <w:r w:rsidRPr="00424361">
              <w:rPr>
                <w:rFonts w:ascii="仿宋_GB2312" w:eastAsia="仿宋_GB2312" w:hAnsi="宋体" w:cs="宋体" w:hint="eastAsia"/>
                <w:color w:val="333333"/>
                <w:kern w:val="0"/>
                <w:sz w:val="24"/>
                <w:szCs w:val="24"/>
              </w:rPr>
              <w:t>国际交流与合作处意见：</w:t>
            </w:r>
          </w:p>
          <w:p w:rsidR="00D6496D" w:rsidRPr="00424361" w:rsidRDefault="00D6496D" w:rsidP="00424361">
            <w:pPr>
              <w:widowControl/>
              <w:snapToGrid w:val="0"/>
              <w:rPr>
                <w:rFonts w:ascii="仿宋_GB2312" w:eastAsia="仿宋_GB2312" w:hAnsi="宋体" w:cs="宋体"/>
                <w:color w:val="333333"/>
                <w:kern w:val="0"/>
                <w:sz w:val="24"/>
                <w:szCs w:val="24"/>
              </w:rPr>
            </w:pPr>
          </w:p>
          <w:p w:rsidR="00D6496D" w:rsidRPr="00424361" w:rsidRDefault="00D6496D" w:rsidP="00424361">
            <w:pPr>
              <w:widowControl/>
              <w:snapToGrid w:val="0"/>
              <w:ind w:firstLineChars="150" w:firstLine="360"/>
              <w:rPr>
                <w:rFonts w:ascii="仿宋_GB2312" w:eastAsia="仿宋_GB2312" w:hAnsi="宋体" w:cs="宋体"/>
                <w:color w:val="333333"/>
                <w:kern w:val="0"/>
                <w:sz w:val="24"/>
                <w:szCs w:val="24"/>
              </w:rPr>
            </w:pPr>
            <w:r w:rsidRPr="00424361">
              <w:rPr>
                <w:rFonts w:ascii="仿宋_GB2312" w:eastAsia="仿宋_GB2312" w:hAnsi="宋体" w:cs="宋体" w:hint="eastAsia"/>
                <w:color w:val="333333"/>
                <w:kern w:val="0"/>
                <w:sz w:val="24"/>
                <w:szCs w:val="24"/>
              </w:rPr>
              <w:t>签字：日期：</w:t>
            </w:r>
          </w:p>
        </w:tc>
      </w:tr>
    </w:tbl>
    <w:p w:rsidR="00D6496D" w:rsidRPr="00424361" w:rsidRDefault="00D6496D" w:rsidP="00D6496D">
      <w:pPr>
        <w:widowControl/>
        <w:jc w:val="left"/>
        <w:rPr>
          <w:rFonts w:ascii="仿宋_GB2312" w:eastAsia="仿宋_GB2312" w:hAnsi="宋体" w:cs="幼圆"/>
          <w:sz w:val="24"/>
          <w:szCs w:val="24"/>
        </w:rPr>
      </w:pPr>
      <w:r w:rsidRPr="00424361">
        <w:rPr>
          <w:rFonts w:ascii="仿宋_GB2312" w:eastAsia="仿宋_GB2312" w:hAnsi="宋体" w:cs="幼圆" w:hint="eastAsia"/>
          <w:sz w:val="24"/>
          <w:szCs w:val="24"/>
        </w:rPr>
        <w:t>注：专家零用费补贴是指资助不支付工薪报酬的专家在华工作期间用于个人的费用补贴。 对于已支付讲课费的专家不再资助</w:t>
      </w:r>
      <w:proofErr w:type="gramStart"/>
      <w:r w:rsidRPr="00424361">
        <w:rPr>
          <w:rFonts w:ascii="仿宋_GB2312" w:eastAsia="仿宋_GB2312" w:hAnsi="宋体" w:cs="幼圆" w:hint="eastAsia"/>
          <w:sz w:val="24"/>
          <w:szCs w:val="24"/>
        </w:rPr>
        <w:t>其专家</w:t>
      </w:r>
      <w:proofErr w:type="gramEnd"/>
      <w:r w:rsidRPr="00424361">
        <w:rPr>
          <w:rFonts w:ascii="仿宋_GB2312" w:eastAsia="仿宋_GB2312" w:hAnsi="宋体" w:cs="幼圆" w:hint="eastAsia"/>
          <w:sz w:val="24"/>
          <w:szCs w:val="24"/>
        </w:rPr>
        <w:t>补贴</w:t>
      </w:r>
    </w:p>
    <w:p w:rsidR="00211A23" w:rsidRDefault="00211A23">
      <w:pPr>
        <w:widowControl/>
        <w:jc w:val="left"/>
        <w:rPr>
          <w:rFonts w:ascii="黑体" w:eastAsia="黑体" w:hAnsi="黑体" w:cs="幼圆"/>
          <w:szCs w:val="32"/>
        </w:rPr>
      </w:pPr>
      <w:r>
        <w:rPr>
          <w:rFonts w:ascii="黑体" w:eastAsia="黑体" w:hAnsi="黑体" w:cs="幼圆"/>
          <w:szCs w:val="32"/>
        </w:rPr>
        <w:br w:type="page"/>
      </w:r>
    </w:p>
    <w:p w:rsidR="006C7CC0" w:rsidRDefault="006C7CC0" w:rsidP="00D6496D">
      <w:pPr>
        <w:widowControl/>
        <w:jc w:val="left"/>
        <w:rPr>
          <w:rFonts w:ascii="黑体" w:eastAsia="黑体" w:hAnsi="黑体" w:cs="幼圆"/>
          <w:szCs w:val="32"/>
        </w:rPr>
        <w:sectPr w:rsidR="006C7CC0">
          <w:pgSz w:w="11906" w:h="16838"/>
          <w:pgMar w:top="1440" w:right="1800" w:bottom="1440" w:left="1800" w:header="851" w:footer="992" w:gutter="0"/>
          <w:cols w:space="425"/>
          <w:docGrid w:type="lines" w:linePitch="312"/>
        </w:sectPr>
      </w:pPr>
    </w:p>
    <w:p w:rsidR="00D6496D" w:rsidRDefault="00D6496D" w:rsidP="00D6496D">
      <w:pPr>
        <w:widowControl/>
        <w:jc w:val="left"/>
        <w:rPr>
          <w:rFonts w:ascii="黑体" w:eastAsia="黑体" w:hAnsi="黑体" w:cs="幼圆"/>
          <w:szCs w:val="32"/>
        </w:rPr>
      </w:pPr>
      <w:r w:rsidRPr="00424361">
        <w:rPr>
          <w:rFonts w:ascii="黑体" w:eastAsia="黑体" w:hAnsi="黑体" w:cs="幼圆" w:hint="eastAsia"/>
          <w:szCs w:val="32"/>
        </w:rPr>
        <w:lastRenderedPageBreak/>
        <w:t>附件3</w:t>
      </w:r>
    </w:p>
    <w:p w:rsidR="00D6496D" w:rsidRPr="00424361" w:rsidRDefault="00D6496D" w:rsidP="00D6496D">
      <w:pPr>
        <w:widowControl/>
        <w:spacing w:line="560" w:lineRule="exact"/>
        <w:jc w:val="left"/>
        <w:rPr>
          <w:rFonts w:ascii="黑体" w:eastAsia="黑体" w:hAnsi="黑体" w:cs="幼圆"/>
          <w:szCs w:val="32"/>
        </w:rPr>
      </w:pPr>
    </w:p>
    <w:p w:rsidR="00211A23" w:rsidRPr="00027450" w:rsidRDefault="00211A23" w:rsidP="00211A23">
      <w:pPr>
        <w:widowControl/>
        <w:jc w:val="center"/>
        <w:rPr>
          <w:rFonts w:ascii="黑体" w:eastAsia="黑体" w:hAnsi="黑体"/>
          <w:b/>
          <w:szCs w:val="32"/>
        </w:rPr>
      </w:pPr>
      <w:r>
        <w:rPr>
          <w:rFonts w:ascii="黑体" w:eastAsia="黑体" w:hAnsi="黑体" w:hint="eastAsia"/>
          <w:b/>
          <w:szCs w:val="32"/>
        </w:rPr>
        <w:t>境外人员</w:t>
      </w:r>
      <w:r w:rsidRPr="00027450">
        <w:rPr>
          <w:rFonts w:ascii="黑体" w:eastAsia="黑体" w:hAnsi="黑体" w:hint="eastAsia"/>
          <w:b/>
          <w:szCs w:val="32"/>
        </w:rPr>
        <w:t>劳务</w:t>
      </w:r>
      <w:r w:rsidRPr="00027450">
        <w:rPr>
          <w:rFonts w:ascii="黑体" w:eastAsia="黑体" w:hAnsi="黑体"/>
          <w:b/>
          <w:szCs w:val="32"/>
        </w:rPr>
        <w:t>报酬发放表</w:t>
      </w:r>
    </w:p>
    <w:tbl>
      <w:tblPr>
        <w:tblW w:w="15717" w:type="dxa"/>
        <w:tblInd w:w="-5" w:type="dxa"/>
        <w:tblLook w:val="04A0" w:firstRow="1" w:lastRow="0" w:firstColumn="1" w:lastColumn="0" w:noHBand="0" w:noVBand="1"/>
      </w:tblPr>
      <w:tblGrid>
        <w:gridCol w:w="1140"/>
        <w:gridCol w:w="1060"/>
        <w:gridCol w:w="1040"/>
        <w:gridCol w:w="1438"/>
        <w:gridCol w:w="1462"/>
        <w:gridCol w:w="806"/>
        <w:gridCol w:w="1276"/>
        <w:gridCol w:w="1258"/>
        <w:gridCol w:w="1265"/>
        <w:gridCol w:w="1037"/>
        <w:gridCol w:w="522"/>
        <w:gridCol w:w="254"/>
        <w:gridCol w:w="783"/>
        <w:gridCol w:w="23"/>
        <w:gridCol w:w="637"/>
        <w:gridCol w:w="400"/>
        <w:gridCol w:w="279"/>
        <w:gridCol w:w="1037"/>
      </w:tblGrid>
      <w:tr w:rsidR="00211A23" w:rsidRPr="00C0029C" w:rsidTr="002E2AE0">
        <w:trPr>
          <w:gridAfter w:val="1"/>
          <w:wAfter w:w="1037" w:type="dxa"/>
          <w:trHeight w:val="645"/>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b/>
                <w:bCs/>
                <w:kern w:val="0"/>
                <w:sz w:val="24"/>
                <w:szCs w:val="24"/>
              </w:rPr>
            </w:pPr>
            <w:r>
              <w:rPr>
                <w:rFonts w:hAnsi="宋体" w:cs="宋体" w:hint="eastAsia"/>
                <w:b/>
                <w:bCs/>
                <w:kern w:val="0"/>
                <w:sz w:val="24"/>
                <w:szCs w:val="24"/>
              </w:rPr>
              <w:t>护照</w:t>
            </w:r>
            <w:r w:rsidRPr="00C0029C">
              <w:rPr>
                <w:rFonts w:hAnsi="宋体" w:cs="宋体" w:hint="eastAsia"/>
                <w:b/>
                <w:bCs/>
                <w:kern w:val="0"/>
                <w:sz w:val="24"/>
                <w:szCs w:val="24"/>
              </w:rPr>
              <w:t>号</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b/>
                <w:bCs/>
                <w:kern w:val="0"/>
                <w:sz w:val="24"/>
                <w:szCs w:val="24"/>
              </w:rPr>
            </w:pPr>
            <w:r w:rsidRPr="00C0029C">
              <w:rPr>
                <w:rFonts w:hAnsi="宋体" w:cs="宋体" w:hint="eastAsia"/>
                <w:b/>
                <w:bCs/>
                <w:kern w:val="0"/>
                <w:sz w:val="24"/>
                <w:szCs w:val="24"/>
              </w:rPr>
              <w:t>姓名</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b/>
                <w:bCs/>
                <w:kern w:val="0"/>
                <w:sz w:val="24"/>
                <w:szCs w:val="24"/>
              </w:rPr>
            </w:pPr>
            <w:r w:rsidRPr="00C0029C">
              <w:rPr>
                <w:rFonts w:hAnsi="宋体" w:cs="宋体" w:hint="eastAsia"/>
                <w:b/>
                <w:bCs/>
                <w:kern w:val="0"/>
                <w:sz w:val="24"/>
                <w:szCs w:val="24"/>
              </w:rPr>
              <w:t>年月</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b/>
                <w:bCs/>
                <w:kern w:val="0"/>
                <w:sz w:val="24"/>
                <w:szCs w:val="24"/>
              </w:rPr>
            </w:pPr>
            <w:r w:rsidRPr="00C0029C">
              <w:rPr>
                <w:rFonts w:hAnsi="宋体" w:cs="宋体" w:hint="eastAsia"/>
                <w:b/>
                <w:bCs/>
                <w:kern w:val="0"/>
                <w:sz w:val="24"/>
                <w:szCs w:val="24"/>
              </w:rPr>
              <w:t>所属单位</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b/>
                <w:bCs/>
                <w:kern w:val="0"/>
                <w:sz w:val="24"/>
                <w:szCs w:val="24"/>
              </w:rPr>
            </w:pPr>
            <w:r w:rsidRPr="00C0029C">
              <w:rPr>
                <w:rFonts w:hAnsi="宋体" w:cs="宋体" w:hint="eastAsia"/>
                <w:b/>
                <w:bCs/>
                <w:kern w:val="0"/>
                <w:sz w:val="24"/>
                <w:szCs w:val="24"/>
              </w:rPr>
              <w:t>科目名称</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b/>
                <w:bCs/>
                <w:kern w:val="0"/>
                <w:sz w:val="24"/>
                <w:szCs w:val="24"/>
              </w:rPr>
            </w:pPr>
            <w:r w:rsidRPr="00C0029C">
              <w:rPr>
                <w:rFonts w:hAnsi="宋体" w:cs="宋体" w:hint="eastAsia"/>
                <w:b/>
                <w:bCs/>
                <w:kern w:val="0"/>
                <w:sz w:val="24"/>
                <w:szCs w:val="24"/>
              </w:rPr>
              <w:t>标准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b/>
                <w:bCs/>
                <w:kern w:val="0"/>
                <w:sz w:val="24"/>
                <w:szCs w:val="24"/>
              </w:rPr>
            </w:pPr>
            <w:r>
              <w:rPr>
                <w:rFonts w:hAnsi="宋体" w:cs="宋体" w:hint="eastAsia"/>
                <w:b/>
                <w:bCs/>
                <w:kern w:val="0"/>
                <w:sz w:val="24"/>
                <w:szCs w:val="24"/>
              </w:rPr>
              <w:t>税前</w:t>
            </w:r>
            <w:r w:rsidRPr="00C0029C">
              <w:rPr>
                <w:rFonts w:hAnsi="宋体" w:cs="宋体" w:hint="eastAsia"/>
                <w:b/>
                <w:bCs/>
                <w:kern w:val="0"/>
                <w:sz w:val="24"/>
                <w:szCs w:val="24"/>
              </w:rPr>
              <w:t>金额</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b/>
                <w:bCs/>
                <w:kern w:val="0"/>
                <w:sz w:val="24"/>
                <w:szCs w:val="24"/>
              </w:rPr>
            </w:pPr>
            <w:r>
              <w:rPr>
                <w:rFonts w:hAnsi="宋体" w:cs="宋体" w:hint="eastAsia"/>
                <w:b/>
                <w:bCs/>
                <w:kern w:val="0"/>
                <w:sz w:val="24"/>
                <w:szCs w:val="24"/>
              </w:rPr>
              <w:t>税后</w:t>
            </w:r>
            <w:r>
              <w:rPr>
                <w:rFonts w:hAnsi="宋体" w:cs="宋体"/>
                <w:b/>
                <w:bCs/>
                <w:kern w:val="0"/>
                <w:sz w:val="24"/>
                <w:szCs w:val="24"/>
              </w:rPr>
              <w:t>金额</w:t>
            </w:r>
          </w:p>
        </w:tc>
        <w:tc>
          <w:tcPr>
            <w:tcW w:w="1265" w:type="dxa"/>
            <w:tcBorders>
              <w:top w:val="single" w:sz="4" w:space="0" w:color="auto"/>
              <w:left w:val="nil"/>
              <w:bottom w:val="single" w:sz="4" w:space="0" w:color="auto"/>
              <w:right w:val="single" w:sz="4" w:space="0" w:color="auto"/>
            </w:tcBorders>
            <w:vAlign w:val="center"/>
          </w:tcPr>
          <w:p w:rsidR="00211A23" w:rsidRPr="00C0029C" w:rsidRDefault="00211A23" w:rsidP="002E2AE0">
            <w:pPr>
              <w:widowControl/>
              <w:rPr>
                <w:rFonts w:hAnsi="宋体" w:cs="宋体"/>
                <w:b/>
                <w:bCs/>
                <w:kern w:val="0"/>
                <w:sz w:val="24"/>
                <w:szCs w:val="24"/>
              </w:rPr>
            </w:pPr>
            <w:r w:rsidRPr="00C0029C">
              <w:rPr>
                <w:rFonts w:hAnsi="宋体" w:cs="宋体" w:hint="eastAsia"/>
                <w:b/>
                <w:bCs/>
                <w:kern w:val="0"/>
                <w:sz w:val="24"/>
                <w:szCs w:val="24"/>
              </w:rPr>
              <w:t>发放单位</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b/>
                <w:bCs/>
                <w:kern w:val="0"/>
                <w:sz w:val="24"/>
                <w:szCs w:val="24"/>
              </w:rPr>
            </w:pPr>
            <w:r w:rsidRPr="00C0029C">
              <w:rPr>
                <w:rFonts w:hAnsi="宋体" w:cs="宋体" w:hint="eastAsia"/>
                <w:b/>
                <w:bCs/>
                <w:kern w:val="0"/>
                <w:sz w:val="24"/>
                <w:szCs w:val="24"/>
              </w:rPr>
              <w:t>发放依据</w:t>
            </w:r>
          </w:p>
        </w:tc>
        <w:tc>
          <w:tcPr>
            <w:tcW w:w="1060" w:type="dxa"/>
            <w:gridSpan w:val="3"/>
            <w:tcBorders>
              <w:top w:val="single" w:sz="4" w:space="0" w:color="auto"/>
              <w:left w:val="nil"/>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b/>
                <w:bCs/>
                <w:kern w:val="0"/>
                <w:sz w:val="24"/>
                <w:szCs w:val="24"/>
              </w:rPr>
            </w:pPr>
            <w:r w:rsidRPr="00C0029C">
              <w:rPr>
                <w:rFonts w:hAnsi="宋体" w:cs="宋体" w:hint="eastAsia"/>
                <w:b/>
                <w:bCs/>
                <w:kern w:val="0"/>
                <w:sz w:val="24"/>
                <w:szCs w:val="24"/>
              </w:rPr>
              <w:t>签字</w:t>
            </w:r>
          </w:p>
        </w:tc>
        <w:tc>
          <w:tcPr>
            <w:tcW w:w="1316" w:type="dxa"/>
            <w:gridSpan w:val="3"/>
            <w:tcBorders>
              <w:top w:val="single" w:sz="4" w:space="0" w:color="auto"/>
              <w:left w:val="nil"/>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b/>
                <w:bCs/>
                <w:kern w:val="0"/>
                <w:sz w:val="24"/>
                <w:szCs w:val="24"/>
              </w:rPr>
            </w:pPr>
            <w:r w:rsidRPr="00C0029C">
              <w:rPr>
                <w:rFonts w:hAnsi="宋体" w:cs="宋体" w:hint="eastAsia"/>
                <w:b/>
                <w:bCs/>
                <w:kern w:val="0"/>
                <w:sz w:val="24"/>
                <w:szCs w:val="24"/>
              </w:rPr>
              <w:t>备注</w:t>
            </w:r>
          </w:p>
        </w:tc>
      </w:tr>
      <w:tr w:rsidR="00211A23" w:rsidRPr="00C0029C" w:rsidTr="002E2AE0">
        <w:trPr>
          <w:gridAfter w:val="1"/>
          <w:wAfter w:w="1037" w:type="dxa"/>
          <w:trHeight w:val="40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211A23" w:rsidRPr="00C0029C" w:rsidRDefault="00211A23" w:rsidP="00234C4B">
            <w:pPr>
              <w:widowControl/>
              <w:jc w:val="center"/>
              <w:rPr>
                <w:rFonts w:hAnsi="宋体" w:cs="宋体"/>
                <w:kern w:val="0"/>
                <w:sz w:val="24"/>
                <w:szCs w:val="24"/>
              </w:rPr>
            </w:pPr>
          </w:p>
        </w:tc>
        <w:tc>
          <w:tcPr>
            <w:tcW w:w="1060"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p>
        </w:tc>
        <w:tc>
          <w:tcPr>
            <w:tcW w:w="1040"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p>
        </w:tc>
        <w:tc>
          <w:tcPr>
            <w:tcW w:w="1438"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p>
        </w:tc>
        <w:tc>
          <w:tcPr>
            <w:tcW w:w="1462"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p>
        </w:tc>
        <w:tc>
          <w:tcPr>
            <w:tcW w:w="806"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p>
        </w:tc>
        <w:tc>
          <w:tcPr>
            <w:tcW w:w="1258"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c>
          <w:tcPr>
            <w:tcW w:w="1265" w:type="dxa"/>
            <w:tcBorders>
              <w:top w:val="single" w:sz="4" w:space="0" w:color="auto"/>
              <w:left w:val="nil"/>
              <w:bottom w:val="single" w:sz="4" w:space="0" w:color="auto"/>
              <w:right w:val="single" w:sz="4" w:space="0" w:color="auto"/>
            </w:tcBorders>
            <w:vAlign w:val="center"/>
          </w:tcPr>
          <w:p w:rsidR="00211A23" w:rsidRPr="00C0029C" w:rsidRDefault="00211A23" w:rsidP="002E2AE0">
            <w:pPr>
              <w:widowControl/>
              <w:rPr>
                <w:rFonts w:hAnsi="宋体" w:cs="宋体"/>
                <w:kern w:val="0"/>
                <w:sz w:val="24"/>
                <w:szCs w:val="24"/>
              </w:rPr>
            </w:pPr>
          </w:p>
        </w:tc>
        <w:tc>
          <w:tcPr>
            <w:tcW w:w="1559" w:type="dxa"/>
            <w:gridSpan w:val="2"/>
            <w:tcBorders>
              <w:top w:val="nil"/>
              <w:left w:val="single" w:sz="4" w:space="0" w:color="auto"/>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kern w:val="0"/>
                <w:sz w:val="24"/>
                <w:szCs w:val="24"/>
              </w:rPr>
            </w:pPr>
          </w:p>
        </w:tc>
        <w:tc>
          <w:tcPr>
            <w:tcW w:w="1060" w:type="dxa"/>
            <w:gridSpan w:val="3"/>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c>
          <w:tcPr>
            <w:tcW w:w="1316" w:type="dxa"/>
            <w:gridSpan w:val="3"/>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r>
      <w:tr w:rsidR="00211A23" w:rsidRPr="00C0029C" w:rsidTr="002E2AE0">
        <w:trPr>
          <w:gridAfter w:val="1"/>
          <w:wAfter w:w="1037" w:type="dxa"/>
          <w:trHeight w:val="405"/>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438"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462"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806"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258"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c>
          <w:tcPr>
            <w:tcW w:w="1265" w:type="dxa"/>
            <w:tcBorders>
              <w:top w:val="single" w:sz="4" w:space="0" w:color="auto"/>
              <w:left w:val="nil"/>
              <w:bottom w:val="single" w:sz="4" w:space="0" w:color="auto"/>
              <w:right w:val="single" w:sz="4" w:space="0" w:color="auto"/>
            </w:tcBorders>
            <w:vAlign w:val="center"/>
          </w:tcPr>
          <w:p w:rsidR="00211A23" w:rsidRPr="00C0029C" w:rsidRDefault="00211A23" w:rsidP="002E2AE0">
            <w:pPr>
              <w:widowControl/>
              <w:rPr>
                <w:rFonts w:hAnsi="宋体" w:cs="宋体"/>
                <w:kern w:val="0"/>
                <w:sz w:val="24"/>
                <w:szCs w:val="24"/>
              </w:rPr>
            </w:pPr>
          </w:p>
        </w:tc>
        <w:tc>
          <w:tcPr>
            <w:tcW w:w="1559" w:type="dxa"/>
            <w:gridSpan w:val="2"/>
            <w:tcBorders>
              <w:top w:val="nil"/>
              <w:left w:val="single" w:sz="4" w:space="0" w:color="auto"/>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c>
          <w:tcPr>
            <w:tcW w:w="1060" w:type="dxa"/>
            <w:gridSpan w:val="3"/>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c>
          <w:tcPr>
            <w:tcW w:w="1316" w:type="dxa"/>
            <w:gridSpan w:val="3"/>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r>
      <w:tr w:rsidR="00211A23" w:rsidRPr="00C0029C" w:rsidTr="002E2AE0">
        <w:trPr>
          <w:gridAfter w:val="1"/>
          <w:wAfter w:w="1037" w:type="dxa"/>
          <w:trHeight w:val="405"/>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438"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462" w:type="dxa"/>
            <w:tcBorders>
              <w:top w:val="nil"/>
              <w:left w:val="nil"/>
              <w:bottom w:val="single" w:sz="4" w:space="0" w:color="auto"/>
              <w:right w:val="single" w:sz="4" w:space="0" w:color="auto"/>
            </w:tcBorders>
            <w:shd w:val="clear" w:color="auto" w:fill="auto"/>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258"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c>
          <w:tcPr>
            <w:tcW w:w="1265" w:type="dxa"/>
            <w:tcBorders>
              <w:top w:val="single" w:sz="4" w:space="0" w:color="auto"/>
              <w:left w:val="nil"/>
              <w:bottom w:val="single" w:sz="4" w:space="0" w:color="auto"/>
              <w:right w:val="single" w:sz="4" w:space="0" w:color="auto"/>
            </w:tcBorders>
            <w:vAlign w:val="center"/>
          </w:tcPr>
          <w:p w:rsidR="00211A23" w:rsidRPr="00C0029C" w:rsidRDefault="00211A23" w:rsidP="002E2AE0">
            <w:pPr>
              <w:widowControl/>
              <w:rPr>
                <w:rFonts w:hAnsi="宋体" w:cs="宋体"/>
                <w:kern w:val="0"/>
                <w:sz w:val="24"/>
                <w:szCs w:val="24"/>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c>
          <w:tcPr>
            <w:tcW w:w="1060" w:type="dxa"/>
            <w:gridSpan w:val="3"/>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c>
          <w:tcPr>
            <w:tcW w:w="1316" w:type="dxa"/>
            <w:gridSpan w:val="3"/>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r>
      <w:tr w:rsidR="00211A23" w:rsidRPr="00C0029C" w:rsidTr="002E2AE0">
        <w:trPr>
          <w:gridAfter w:val="1"/>
          <w:wAfter w:w="1037" w:type="dxa"/>
          <w:trHeight w:val="405"/>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b/>
                <w:bCs/>
                <w:kern w:val="0"/>
                <w:sz w:val="24"/>
                <w:szCs w:val="24"/>
              </w:rPr>
            </w:pPr>
            <w:r w:rsidRPr="00C0029C">
              <w:rPr>
                <w:rFonts w:hAnsi="宋体" w:cs="宋体" w:hint="eastAsia"/>
                <w:b/>
                <w:bCs/>
                <w:kern w:val="0"/>
                <w:sz w:val="24"/>
                <w:szCs w:val="24"/>
              </w:rPr>
              <w:t>合计</w:t>
            </w:r>
          </w:p>
        </w:tc>
        <w:tc>
          <w:tcPr>
            <w:tcW w:w="1060"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438"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462"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jc w:val="center"/>
              <w:rPr>
                <w:rFonts w:hAnsi="宋体" w:cs="宋体"/>
                <w:kern w:val="0"/>
                <w:sz w:val="24"/>
                <w:szCs w:val="24"/>
              </w:rPr>
            </w:pPr>
            <w:r w:rsidRPr="00C0029C">
              <w:rPr>
                <w:rFonts w:hAnsi="宋体" w:cs="宋体" w:hint="eastAsia"/>
                <w:kern w:val="0"/>
                <w:sz w:val="24"/>
                <w:szCs w:val="24"/>
              </w:rPr>
              <w:t xml:space="preserve">　</w:t>
            </w:r>
          </w:p>
        </w:tc>
        <w:tc>
          <w:tcPr>
            <w:tcW w:w="1258" w:type="dxa"/>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c>
          <w:tcPr>
            <w:tcW w:w="1265" w:type="dxa"/>
            <w:tcBorders>
              <w:top w:val="single" w:sz="4" w:space="0" w:color="auto"/>
              <w:left w:val="nil"/>
              <w:bottom w:val="single" w:sz="4" w:space="0" w:color="auto"/>
              <w:right w:val="single" w:sz="4" w:space="0" w:color="auto"/>
            </w:tcBorders>
            <w:vAlign w:val="center"/>
          </w:tcPr>
          <w:p w:rsidR="00211A23" w:rsidRPr="00C0029C" w:rsidRDefault="00211A23" w:rsidP="002E2AE0">
            <w:pPr>
              <w:widowControl/>
              <w:rPr>
                <w:rFonts w:hAnsi="宋体" w:cs="宋体"/>
                <w:kern w:val="0"/>
                <w:sz w:val="24"/>
                <w:szCs w:val="24"/>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c>
          <w:tcPr>
            <w:tcW w:w="1060" w:type="dxa"/>
            <w:gridSpan w:val="3"/>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c>
          <w:tcPr>
            <w:tcW w:w="1316" w:type="dxa"/>
            <w:gridSpan w:val="3"/>
            <w:tcBorders>
              <w:top w:val="nil"/>
              <w:left w:val="nil"/>
              <w:bottom w:val="single" w:sz="4" w:space="0" w:color="auto"/>
              <w:right w:val="single" w:sz="4" w:space="0" w:color="auto"/>
            </w:tcBorders>
            <w:shd w:val="clear" w:color="auto" w:fill="auto"/>
            <w:noWrap/>
            <w:vAlign w:val="center"/>
            <w:hideMark/>
          </w:tcPr>
          <w:p w:rsidR="00211A23" w:rsidRPr="00C0029C" w:rsidRDefault="00211A23" w:rsidP="002E2AE0">
            <w:pPr>
              <w:widowControl/>
              <w:rPr>
                <w:rFonts w:hAnsi="宋体" w:cs="宋体"/>
                <w:kern w:val="0"/>
                <w:sz w:val="24"/>
                <w:szCs w:val="24"/>
              </w:rPr>
            </w:pPr>
            <w:r w:rsidRPr="00C0029C">
              <w:rPr>
                <w:rFonts w:hAnsi="宋体" w:cs="宋体" w:hint="eastAsia"/>
                <w:kern w:val="0"/>
                <w:sz w:val="24"/>
                <w:szCs w:val="24"/>
              </w:rPr>
              <w:t xml:space="preserve">　</w:t>
            </w:r>
          </w:p>
        </w:tc>
      </w:tr>
      <w:tr w:rsidR="00211A23" w:rsidRPr="00C0029C" w:rsidTr="002E2AE0">
        <w:trPr>
          <w:trHeight w:val="645"/>
        </w:trPr>
        <w:tc>
          <w:tcPr>
            <w:tcW w:w="2200" w:type="dxa"/>
            <w:gridSpan w:val="2"/>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b/>
                <w:bCs/>
                <w:kern w:val="0"/>
                <w:sz w:val="20"/>
                <w:szCs w:val="20"/>
              </w:rPr>
            </w:pPr>
            <w:r w:rsidRPr="00C0029C">
              <w:rPr>
                <w:rFonts w:hAnsi="宋体" w:cs="宋体" w:hint="eastAsia"/>
                <w:b/>
                <w:bCs/>
                <w:kern w:val="0"/>
                <w:sz w:val="20"/>
                <w:szCs w:val="20"/>
              </w:rPr>
              <w:t>主管校领导：</w:t>
            </w:r>
          </w:p>
        </w:tc>
        <w:tc>
          <w:tcPr>
            <w:tcW w:w="1040" w:type="dxa"/>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b/>
                <w:bCs/>
                <w:kern w:val="0"/>
                <w:sz w:val="20"/>
                <w:szCs w:val="20"/>
              </w:rPr>
            </w:pPr>
          </w:p>
        </w:tc>
        <w:tc>
          <w:tcPr>
            <w:tcW w:w="2900" w:type="dxa"/>
            <w:gridSpan w:val="2"/>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b/>
                <w:bCs/>
                <w:kern w:val="0"/>
                <w:sz w:val="20"/>
                <w:szCs w:val="20"/>
              </w:rPr>
            </w:pPr>
            <w:r w:rsidRPr="00C0029C">
              <w:rPr>
                <w:rFonts w:hAnsi="宋体" w:cs="宋体" w:hint="eastAsia"/>
                <w:b/>
                <w:bCs/>
                <w:kern w:val="0"/>
                <w:sz w:val="20"/>
                <w:szCs w:val="20"/>
              </w:rPr>
              <w:t>分管财务校领导：</w:t>
            </w:r>
          </w:p>
        </w:tc>
        <w:tc>
          <w:tcPr>
            <w:tcW w:w="806" w:type="dxa"/>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b/>
                <w:bCs/>
                <w:kern w:val="0"/>
                <w:sz w:val="20"/>
                <w:szCs w:val="20"/>
              </w:rPr>
            </w:pPr>
          </w:p>
        </w:tc>
        <w:tc>
          <w:tcPr>
            <w:tcW w:w="1276" w:type="dxa"/>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b/>
                <w:bCs/>
                <w:kern w:val="0"/>
                <w:sz w:val="20"/>
                <w:szCs w:val="20"/>
              </w:rPr>
            </w:pPr>
            <w:r w:rsidRPr="00C0029C">
              <w:rPr>
                <w:rFonts w:hAnsi="宋体" w:cs="宋体" w:hint="eastAsia"/>
                <w:b/>
                <w:bCs/>
                <w:kern w:val="0"/>
                <w:sz w:val="20"/>
                <w:szCs w:val="20"/>
              </w:rPr>
              <w:t>主管：</w:t>
            </w:r>
          </w:p>
        </w:tc>
        <w:tc>
          <w:tcPr>
            <w:tcW w:w="1258" w:type="dxa"/>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b/>
                <w:bCs/>
                <w:kern w:val="0"/>
                <w:sz w:val="20"/>
                <w:szCs w:val="20"/>
              </w:rPr>
            </w:pPr>
          </w:p>
        </w:tc>
        <w:tc>
          <w:tcPr>
            <w:tcW w:w="2302" w:type="dxa"/>
            <w:gridSpan w:val="2"/>
            <w:tcBorders>
              <w:top w:val="nil"/>
              <w:left w:val="nil"/>
              <w:bottom w:val="nil"/>
              <w:right w:val="nil"/>
            </w:tcBorders>
          </w:tcPr>
          <w:p w:rsidR="00211A23" w:rsidRPr="00C0029C" w:rsidRDefault="00211A23" w:rsidP="002E2AE0">
            <w:pPr>
              <w:widowControl/>
              <w:jc w:val="left"/>
              <w:rPr>
                <w:rFonts w:hAnsi="宋体" w:cs="宋体"/>
                <w:b/>
                <w:bCs/>
                <w:kern w:val="0"/>
                <w:sz w:val="20"/>
                <w:szCs w:val="20"/>
              </w:rPr>
            </w:pPr>
          </w:p>
        </w:tc>
        <w:tc>
          <w:tcPr>
            <w:tcW w:w="1559" w:type="dxa"/>
            <w:gridSpan w:val="3"/>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b/>
                <w:bCs/>
                <w:kern w:val="0"/>
                <w:sz w:val="20"/>
                <w:szCs w:val="20"/>
              </w:rPr>
            </w:pPr>
            <w:r w:rsidRPr="00C0029C">
              <w:rPr>
                <w:rFonts w:hAnsi="宋体" w:cs="宋体" w:hint="eastAsia"/>
                <w:b/>
                <w:bCs/>
                <w:kern w:val="0"/>
                <w:sz w:val="20"/>
                <w:szCs w:val="20"/>
              </w:rPr>
              <w:t>制表：</w:t>
            </w:r>
          </w:p>
        </w:tc>
        <w:tc>
          <w:tcPr>
            <w:tcW w:w="1060" w:type="dxa"/>
            <w:gridSpan w:val="3"/>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b/>
                <w:bCs/>
                <w:kern w:val="0"/>
                <w:sz w:val="20"/>
                <w:szCs w:val="20"/>
              </w:rPr>
            </w:pPr>
            <w:r w:rsidRPr="00C0029C">
              <w:rPr>
                <w:rFonts w:hAnsi="宋体" w:cs="宋体" w:hint="eastAsia"/>
                <w:b/>
                <w:bCs/>
                <w:kern w:val="0"/>
                <w:sz w:val="20"/>
                <w:szCs w:val="20"/>
              </w:rPr>
              <w:t>日期：</w:t>
            </w:r>
          </w:p>
        </w:tc>
        <w:tc>
          <w:tcPr>
            <w:tcW w:w="1316" w:type="dxa"/>
            <w:gridSpan w:val="2"/>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b/>
                <w:bCs/>
                <w:kern w:val="0"/>
                <w:sz w:val="20"/>
                <w:szCs w:val="20"/>
              </w:rPr>
            </w:pPr>
          </w:p>
        </w:tc>
      </w:tr>
      <w:tr w:rsidR="00211A23" w:rsidRPr="00C0029C" w:rsidTr="002E2AE0">
        <w:trPr>
          <w:trHeight w:val="285"/>
        </w:trPr>
        <w:tc>
          <w:tcPr>
            <w:tcW w:w="3240" w:type="dxa"/>
            <w:gridSpan w:val="3"/>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kern w:val="0"/>
                <w:sz w:val="20"/>
                <w:szCs w:val="20"/>
              </w:rPr>
            </w:pPr>
            <w:r w:rsidRPr="00C0029C">
              <w:rPr>
                <w:rFonts w:hAnsi="宋体" w:cs="宋体" w:hint="eastAsia"/>
                <w:kern w:val="0"/>
                <w:sz w:val="20"/>
                <w:szCs w:val="20"/>
              </w:rPr>
              <w:t>填表说明：</w:t>
            </w:r>
          </w:p>
        </w:tc>
        <w:tc>
          <w:tcPr>
            <w:tcW w:w="1438" w:type="dxa"/>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kern w:val="0"/>
                <w:sz w:val="20"/>
                <w:szCs w:val="20"/>
              </w:rPr>
            </w:pPr>
          </w:p>
        </w:tc>
        <w:tc>
          <w:tcPr>
            <w:tcW w:w="1462" w:type="dxa"/>
            <w:tcBorders>
              <w:top w:val="nil"/>
              <w:left w:val="nil"/>
              <w:bottom w:val="nil"/>
              <w:right w:val="nil"/>
            </w:tcBorders>
            <w:shd w:val="clear" w:color="auto" w:fill="auto"/>
            <w:noWrap/>
            <w:vAlign w:val="center"/>
            <w:hideMark/>
          </w:tcPr>
          <w:p w:rsidR="00211A23" w:rsidRPr="00C0029C" w:rsidRDefault="00211A23" w:rsidP="002E2AE0">
            <w:pPr>
              <w:widowControl/>
              <w:jc w:val="center"/>
              <w:rPr>
                <w:rFonts w:ascii="Times New Roman" w:eastAsia="Times New Roman" w:hAnsi="Times New Roman"/>
                <w:kern w:val="0"/>
                <w:sz w:val="20"/>
                <w:szCs w:val="20"/>
              </w:rPr>
            </w:pPr>
          </w:p>
        </w:tc>
        <w:tc>
          <w:tcPr>
            <w:tcW w:w="806" w:type="dxa"/>
            <w:tcBorders>
              <w:top w:val="nil"/>
              <w:left w:val="nil"/>
              <w:bottom w:val="nil"/>
              <w:right w:val="nil"/>
            </w:tcBorders>
            <w:shd w:val="clear" w:color="auto" w:fill="auto"/>
            <w:noWrap/>
            <w:vAlign w:val="center"/>
            <w:hideMark/>
          </w:tcPr>
          <w:p w:rsidR="00211A23" w:rsidRPr="00C0029C" w:rsidRDefault="00211A23" w:rsidP="002E2AE0">
            <w:pPr>
              <w:widowControl/>
              <w:jc w:val="center"/>
              <w:rPr>
                <w:rFonts w:ascii="Times New Roman" w:eastAsia="Times New Roman" w:hAnsi="Times New Roman"/>
                <w:kern w:val="0"/>
                <w:sz w:val="20"/>
                <w:szCs w:val="20"/>
              </w:rPr>
            </w:pPr>
          </w:p>
        </w:tc>
        <w:tc>
          <w:tcPr>
            <w:tcW w:w="1276" w:type="dxa"/>
            <w:tcBorders>
              <w:top w:val="nil"/>
              <w:left w:val="nil"/>
              <w:bottom w:val="nil"/>
              <w:right w:val="nil"/>
            </w:tcBorders>
            <w:shd w:val="clear" w:color="auto" w:fill="auto"/>
            <w:noWrap/>
            <w:vAlign w:val="center"/>
            <w:hideMark/>
          </w:tcPr>
          <w:p w:rsidR="00211A23" w:rsidRPr="00C0029C" w:rsidRDefault="00211A23" w:rsidP="002E2AE0">
            <w:pPr>
              <w:widowControl/>
              <w:jc w:val="center"/>
              <w:rPr>
                <w:rFonts w:ascii="Times New Roman" w:eastAsia="Times New Roman" w:hAnsi="Times New Roman"/>
                <w:kern w:val="0"/>
                <w:sz w:val="20"/>
                <w:szCs w:val="20"/>
              </w:rPr>
            </w:pPr>
          </w:p>
        </w:tc>
        <w:tc>
          <w:tcPr>
            <w:tcW w:w="1258" w:type="dxa"/>
            <w:tcBorders>
              <w:top w:val="nil"/>
              <w:left w:val="nil"/>
              <w:bottom w:val="nil"/>
              <w:right w:val="nil"/>
            </w:tcBorders>
            <w:shd w:val="clear" w:color="auto" w:fill="auto"/>
            <w:noWrap/>
            <w:vAlign w:val="center"/>
            <w:hideMark/>
          </w:tcPr>
          <w:p w:rsidR="00211A23" w:rsidRPr="00C0029C" w:rsidRDefault="00211A23" w:rsidP="002E2AE0">
            <w:pPr>
              <w:widowControl/>
              <w:jc w:val="center"/>
              <w:rPr>
                <w:rFonts w:ascii="Times New Roman" w:eastAsia="Times New Roman" w:hAnsi="Times New Roman"/>
                <w:kern w:val="0"/>
                <w:sz w:val="20"/>
                <w:szCs w:val="20"/>
              </w:rPr>
            </w:pPr>
          </w:p>
        </w:tc>
        <w:tc>
          <w:tcPr>
            <w:tcW w:w="2302" w:type="dxa"/>
            <w:gridSpan w:val="2"/>
            <w:tcBorders>
              <w:top w:val="nil"/>
              <w:left w:val="nil"/>
              <w:bottom w:val="nil"/>
              <w:right w:val="nil"/>
            </w:tcBorders>
          </w:tcPr>
          <w:p w:rsidR="00211A23" w:rsidRPr="00C0029C" w:rsidRDefault="00211A23" w:rsidP="002E2AE0">
            <w:pPr>
              <w:widowControl/>
              <w:jc w:val="center"/>
              <w:rPr>
                <w:rFonts w:ascii="Times New Roman" w:eastAsia="Times New Roman" w:hAnsi="Times New Roman"/>
                <w:kern w:val="0"/>
                <w:sz w:val="20"/>
                <w:szCs w:val="20"/>
              </w:rPr>
            </w:pPr>
          </w:p>
        </w:tc>
        <w:tc>
          <w:tcPr>
            <w:tcW w:w="1559" w:type="dxa"/>
            <w:gridSpan w:val="3"/>
            <w:tcBorders>
              <w:top w:val="nil"/>
              <w:left w:val="nil"/>
              <w:bottom w:val="nil"/>
              <w:right w:val="nil"/>
            </w:tcBorders>
            <w:shd w:val="clear" w:color="auto" w:fill="auto"/>
            <w:noWrap/>
            <w:vAlign w:val="center"/>
            <w:hideMark/>
          </w:tcPr>
          <w:p w:rsidR="00211A23" w:rsidRPr="00C0029C" w:rsidRDefault="00211A23" w:rsidP="002E2AE0">
            <w:pPr>
              <w:widowControl/>
              <w:jc w:val="center"/>
              <w:rPr>
                <w:rFonts w:ascii="Times New Roman" w:eastAsia="Times New Roman" w:hAnsi="Times New Roman"/>
                <w:kern w:val="0"/>
                <w:sz w:val="20"/>
                <w:szCs w:val="20"/>
              </w:rPr>
            </w:pPr>
          </w:p>
        </w:tc>
        <w:tc>
          <w:tcPr>
            <w:tcW w:w="1060" w:type="dxa"/>
            <w:gridSpan w:val="3"/>
            <w:tcBorders>
              <w:top w:val="nil"/>
              <w:left w:val="nil"/>
              <w:bottom w:val="nil"/>
              <w:right w:val="nil"/>
            </w:tcBorders>
            <w:shd w:val="clear" w:color="auto" w:fill="auto"/>
            <w:noWrap/>
            <w:vAlign w:val="center"/>
            <w:hideMark/>
          </w:tcPr>
          <w:p w:rsidR="00211A23" w:rsidRPr="00C0029C" w:rsidRDefault="00211A23" w:rsidP="002E2AE0">
            <w:pPr>
              <w:widowControl/>
              <w:jc w:val="center"/>
              <w:rPr>
                <w:rFonts w:ascii="Times New Roman" w:eastAsia="Times New Roman" w:hAnsi="Times New Roman"/>
                <w:kern w:val="0"/>
                <w:sz w:val="20"/>
                <w:szCs w:val="20"/>
              </w:rPr>
            </w:pPr>
          </w:p>
        </w:tc>
        <w:tc>
          <w:tcPr>
            <w:tcW w:w="1316" w:type="dxa"/>
            <w:gridSpan w:val="2"/>
            <w:tcBorders>
              <w:top w:val="nil"/>
              <w:left w:val="nil"/>
              <w:bottom w:val="nil"/>
              <w:right w:val="nil"/>
            </w:tcBorders>
            <w:shd w:val="clear" w:color="auto" w:fill="auto"/>
            <w:noWrap/>
            <w:vAlign w:val="center"/>
            <w:hideMark/>
          </w:tcPr>
          <w:p w:rsidR="00211A23" w:rsidRPr="00C0029C" w:rsidRDefault="00211A23" w:rsidP="002E2AE0">
            <w:pPr>
              <w:widowControl/>
              <w:jc w:val="center"/>
              <w:rPr>
                <w:rFonts w:ascii="Times New Roman" w:eastAsia="Times New Roman" w:hAnsi="Times New Roman"/>
                <w:kern w:val="0"/>
                <w:sz w:val="20"/>
                <w:szCs w:val="20"/>
              </w:rPr>
            </w:pPr>
          </w:p>
        </w:tc>
      </w:tr>
      <w:tr w:rsidR="00211A23" w:rsidRPr="00C0029C" w:rsidTr="002E2AE0">
        <w:trPr>
          <w:gridAfter w:val="3"/>
          <w:wAfter w:w="1716" w:type="dxa"/>
          <w:trHeight w:val="330"/>
        </w:trPr>
        <w:tc>
          <w:tcPr>
            <w:tcW w:w="14001" w:type="dxa"/>
            <w:gridSpan w:val="15"/>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kern w:val="0"/>
                <w:sz w:val="20"/>
                <w:szCs w:val="20"/>
              </w:rPr>
            </w:pPr>
            <w:r w:rsidRPr="00C0029C">
              <w:rPr>
                <w:rFonts w:hAnsi="宋体" w:cs="宋体" w:hint="eastAsia"/>
                <w:kern w:val="0"/>
                <w:sz w:val="20"/>
                <w:szCs w:val="20"/>
              </w:rPr>
              <w:t>1、科目名称需填写</w:t>
            </w:r>
            <w:r w:rsidRPr="00C0029C">
              <w:rPr>
                <w:rFonts w:hAnsi="宋体" w:cs="宋体" w:hint="eastAsia"/>
                <w:b/>
                <w:bCs/>
                <w:kern w:val="0"/>
                <w:sz w:val="20"/>
                <w:szCs w:val="20"/>
              </w:rPr>
              <w:t>“专家咨询费”、</w:t>
            </w:r>
            <w:r>
              <w:rPr>
                <w:rFonts w:hAnsi="宋体" w:cs="宋体" w:hint="eastAsia"/>
                <w:b/>
                <w:bCs/>
                <w:kern w:val="0"/>
                <w:sz w:val="20"/>
                <w:szCs w:val="20"/>
              </w:rPr>
              <w:t>“讲课费”、</w:t>
            </w:r>
            <w:r w:rsidRPr="00C0029C">
              <w:rPr>
                <w:rFonts w:hAnsi="宋体" w:cs="宋体" w:hint="eastAsia"/>
                <w:b/>
                <w:bCs/>
                <w:kern w:val="0"/>
                <w:sz w:val="20"/>
                <w:szCs w:val="20"/>
              </w:rPr>
              <w:t>“劳务费”等，不同科目均需分开填表。</w:t>
            </w:r>
          </w:p>
        </w:tc>
      </w:tr>
      <w:tr w:rsidR="00211A23" w:rsidRPr="00C0029C" w:rsidTr="002E2AE0">
        <w:trPr>
          <w:gridAfter w:val="3"/>
          <w:wAfter w:w="1716" w:type="dxa"/>
          <w:trHeight w:val="330"/>
        </w:trPr>
        <w:tc>
          <w:tcPr>
            <w:tcW w:w="14001" w:type="dxa"/>
            <w:gridSpan w:val="15"/>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kern w:val="0"/>
                <w:sz w:val="20"/>
                <w:szCs w:val="20"/>
              </w:rPr>
            </w:pPr>
            <w:r w:rsidRPr="00C0029C">
              <w:rPr>
                <w:rFonts w:hAnsi="宋体" w:cs="宋体" w:hint="eastAsia"/>
                <w:kern w:val="0"/>
                <w:sz w:val="20"/>
                <w:szCs w:val="20"/>
              </w:rPr>
              <w:t>2、发放依据：如“答辩专家”、“课酬”等。</w:t>
            </w:r>
          </w:p>
        </w:tc>
      </w:tr>
      <w:tr w:rsidR="00211A23" w:rsidRPr="00C0029C" w:rsidTr="002E2AE0">
        <w:trPr>
          <w:gridAfter w:val="3"/>
          <w:wAfter w:w="1716" w:type="dxa"/>
          <w:trHeight w:val="285"/>
        </w:trPr>
        <w:tc>
          <w:tcPr>
            <w:tcW w:w="12558" w:type="dxa"/>
            <w:gridSpan w:val="12"/>
            <w:tcBorders>
              <w:top w:val="nil"/>
              <w:left w:val="nil"/>
              <w:bottom w:val="nil"/>
              <w:right w:val="nil"/>
            </w:tcBorders>
            <w:shd w:val="clear" w:color="auto" w:fill="auto"/>
            <w:noWrap/>
            <w:vAlign w:val="center"/>
            <w:hideMark/>
          </w:tcPr>
          <w:p w:rsidR="00211A23" w:rsidRDefault="00211A23" w:rsidP="002E2AE0">
            <w:pPr>
              <w:widowControl/>
              <w:jc w:val="left"/>
              <w:rPr>
                <w:rFonts w:hAnsi="宋体" w:cs="宋体"/>
                <w:kern w:val="0"/>
                <w:sz w:val="20"/>
                <w:szCs w:val="20"/>
              </w:rPr>
            </w:pPr>
            <w:r w:rsidRPr="00C0029C">
              <w:rPr>
                <w:rFonts w:hAnsi="宋体" w:cs="宋体" w:hint="eastAsia"/>
                <w:kern w:val="0"/>
                <w:sz w:val="20"/>
                <w:szCs w:val="20"/>
              </w:rPr>
              <w:t>3、标准天数必须填写。</w:t>
            </w:r>
          </w:p>
          <w:p w:rsidR="00211A23" w:rsidRPr="00C0029C" w:rsidRDefault="00211A23" w:rsidP="002E2AE0">
            <w:pPr>
              <w:widowControl/>
              <w:jc w:val="left"/>
              <w:rPr>
                <w:rFonts w:hAnsi="宋体" w:cs="宋体"/>
                <w:kern w:val="0"/>
                <w:sz w:val="20"/>
                <w:szCs w:val="20"/>
              </w:rPr>
            </w:pPr>
            <w:r>
              <w:rPr>
                <w:rFonts w:hAnsi="宋体" w:cs="宋体" w:hint="eastAsia"/>
                <w:kern w:val="0"/>
                <w:sz w:val="20"/>
                <w:szCs w:val="20"/>
              </w:rPr>
              <w:t>4、行政职能部门使用校内预算经费发放劳务报酬，需主管校领导及分管财务校领导审批签字；使用学院经费发放劳务报酬，由学院财务负责人审批签字；使用专项经费及科研课题发放劳务报酬，由项目负责人审批签字。</w:t>
            </w:r>
          </w:p>
        </w:tc>
        <w:tc>
          <w:tcPr>
            <w:tcW w:w="1443" w:type="dxa"/>
            <w:gridSpan w:val="3"/>
            <w:tcBorders>
              <w:top w:val="nil"/>
              <w:left w:val="nil"/>
              <w:bottom w:val="nil"/>
              <w:right w:val="nil"/>
            </w:tcBorders>
            <w:shd w:val="clear" w:color="auto" w:fill="auto"/>
            <w:noWrap/>
            <w:vAlign w:val="center"/>
            <w:hideMark/>
          </w:tcPr>
          <w:p w:rsidR="00211A23" w:rsidRPr="00C0029C" w:rsidRDefault="00211A23" w:rsidP="002E2AE0">
            <w:pPr>
              <w:widowControl/>
              <w:jc w:val="left"/>
              <w:rPr>
                <w:rFonts w:hAnsi="宋体" w:cs="宋体"/>
                <w:kern w:val="0"/>
                <w:sz w:val="20"/>
                <w:szCs w:val="20"/>
              </w:rPr>
            </w:pPr>
          </w:p>
        </w:tc>
      </w:tr>
    </w:tbl>
    <w:p w:rsidR="00211A23" w:rsidRDefault="00211A23" w:rsidP="00211A23">
      <w:pPr>
        <w:widowControl/>
        <w:jc w:val="left"/>
        <w:rPr>
          <w:rFonts w:ascii="Times New Roman" w:eastAsia="仿宋_GB2312" w:hAnsi="Times New Roman"/>
          <w:szCs w:val="32"/>
        </w:rPr>
      </w:pPr>
      <w:r w:rsidRPr="004A4906">
        <w:rPr>
          <w:rFonts w:ascii="Times New Roman" w:eastAsia="仿宋_GB2312" w:hAnsi="Times New Roman" w:hint="eastAsia"/>
          <w:szCs w:val="32"/>
        </w:rPr>
        <w:t>I have received my remuneratio</w:t>
      </w:r>
      <w:r>
        <w:rPr>
          <w:rFonts w:ascii="Times New Roman" w:eastAsia="仿宋_GB2312" w:hAnsi="Times New Roman" w:hint="eastAsia"/>
          <w:szCs w:val="32"/>
        </w:rPr>
        <w:t>n with its tax already paid.</w:t>
      </w:r>
    </w:p>
    <w:p w:rsidR="006A4BF0" w:rsidRDefault="006A4BF0" w:rsidP="00211A23">
      <w:pPr>
        <w:sectPr w:rsidR="006A4BF0" w:rsidSect="006A4BF0">
          <w:pgSz w:w="16838" w:h="11906" w:orient="landscape"/>
          <w:pgMar w:top="1797" w:right="1440" w:bottom="1797" w:left="1440" w:header="851" w:footer="992" w:gutter="0"/>
          <w:cols w:space="425"/>
          <w:docGrid w:type="linesAndChars" w:linePitch="312"/>
        </w:sectPr>
      </w:pPr>
    </w:p>
    <w:p w:rsidR="00D6496D" w:rsidRDefault="00D6496D" w:rsidP="00D6496D">
      <w:pPr>
        <w:widowControl/>
        <w:ind w:firstLine="640"/>
        <w:jc w:val="left"/>
        <w:rPr>
          <w:rFonts w:ascii="黑体" w:eastAsia="黑体" w:hAnsi="黑体" w:cs="幼圆"/>
          <w:szCs w:val="32"/>
        </w:rPr>
      </w:pPr>
      <w:r w:rsidRPr="00424361">
        <w:rPr>
          <w:rFonts w:ascii="黑体" w:eastAsia="黑体" w:hAnsi="黑体" w:cs="幼圆" w:hint="eastAsia"/>
          <w:szCs w:val="32"/>
        </w:rPr>
        <w:lastRenderedPageBreak/>
        <w:t>附件4</w:t>
      </w:r>
    </w:p>
    <w:p w:rsidR="00D6496D" w:rsidRDefault="00D6496D" w:rsidP="00D6496D">
      <w:pPr>
        <w:spacing w:line="560" w:lineRule="exact"/>
        <w:ind w:firstLineChars="200" w:firstLine="880"/>
        <w:jc w:val="center"/>
        <w:rPr>
          <w:rFonts w:ascii="方正小标宋简体" w:eastAsia="方正小标宋简体" w:hAnsi="黑体"/>
          <w:sz w:val="44"/>
          <w:szCs w:val="44"/>
        </w:rPr>
      </w:pPr>
      <w:r w:rsidRPr="00424361">
        <w:rPr>
          <w:rFonts w:ascii="方正小标宋简体" w:eastAsia="方正小标宋简体" w:hAnsi="黑体" w:hint="eastAsia"/>
          <w:sz w:val="44"/>
          <w:szCs w:val="44"/>
        </w:rPr>
        <w:t>外国专家劳务报酬发放承诺书</w:t>
      </w:r>
    </w:p>
    <w:p w:rsidR="00D6496D" w:rsidRPr="008B19ED" w:rsidRDefault="00D6496D" w:rsidP="00D6496D">
      <w:pPr>
        <w:spacing w:line="560" w:lineRule="exact"/>
        <w:ind w:firstLineChars="200" w:firstLine="643"/>
        <w:jc w:val="center"/>
        <w:rPr>
          <w:rFonts w:ascii="黑体" w:eastAsia="黑体" w:hAnsi="黑体"/>
          <w:b/>
          <w:szCs w:val="32"/>
        </w:rPr>
      </w:pPr>
    </w:p>
    <w:p w:rsidR="00D6496D" w:rsidRPr="008B19ED" w:rsidRDefault="00D6496D" w:rsidP="00D6496D">
      <w:pPr>
        <w:rPr>
          <w:rFonts w:ascii="Times New Roman" w:eastAsia="仿宋_GB2312" w:hAnsi="Times New Roman"/>
          <w:b/>
          <w:szCs w:val="32"/>
        </w:rPr>
      </w:pPr>
      <w:r w:rsidRPr="008B19ED">
        <w:rPr>
          <w:rFonts w:ascii="Times New Roman" w:eastAsia="仿宋_GB2312" w:hAnsi="Times New Roman"/>
          <w:b/>
          <w:szCs w:val="32"/>
        </w:rPr>
        <w:t>北京中医药大学：</w:t>
      </w:r>
    </w:p>
    <w:p w:rsidR="00D6496D" w:rsidRPr="008B19ED" w:rsidRDefault="00D6496D" w:rsidP="00D6496D">
      <w:pPr>
        <w:ind w:firstLineChars="200" w:firstLine="640"/>
        <w:rPr>
          <w:rFonts w:ascii="Times New Roman" w:eastAsia="仿宋_GB2312" w:hAnsi="Times New Roman"/>
          <w:szCs w:val="32"/>
        </w:rPr>
      </w:pPr>
      <w:r w:rsidRPr="008B19ED">
        <w:rPr>
          <w:rFonts w:ascii="Times New Roman" w:eastAsia="仿宋_GB2312" w:hAnsi="Times New Roman"/>
          <w:szCs w:val="32"/>
        </w:rPr>
        <w:t>我部门（项目组）因</w:t>
      </w:r>
      <w:r w:rsidRPr="008B19ED">
        <w:rPr>
          <w:rFonts w:ascii="Times New Roman" w:eastAsia="仿宋_GB2312" w:hAnsi="Times New Roman"/>
          <w:szCs w:val="32"/>
          <w:u w:val="single"/>
        </w:rPr>
        <w:t xml:space="preserve">   </w:t>
      </w:r>
      <w:r w:rsidR="00326058">
        <w:rPr>
          <w:rFonts w:ascii="Times New Roman" w:eastAsia="仿宋_GB2312" w:hAnsi="Times New Roman" w:hint="eastAsia"/>
          <w:szCs w:val="32"/>
          <w:u w:val="single"/>
        </w:rPr>
        <w:t xml:space="preserve">      </w:t>
      </w:r>
      <w:bookmarkStart w:id="0" w:name="_GoBack"/>
      <w:bookmarkEnd w:id="0"/>
      <w:r w:rsidR="00326058">
        <w:rPr>
          <w:rFonts w:ascii="Times New Roman" w:eastAsia="仿宋_GB2312" w:hAnsi="Times New Roman" w:hint="eastAsia"/>
          <w:szCs w:val="32"/>
          <w:u w:val="single"/>
        </w:rPr>
        <w:t xml:space="preserve"> </w:t>
      </w:r>
      <w:r w:rsidRPr="008B19ED">
        <w:rPr>
          <w:rFonts w:ascii="Times New Roman" w:eastAsia="仿宋_GB2312" w:hAnsi="Times New Roman"/>
          <w:szCs w:val="32"/>
          <w:u w:val="single"/>
        </w:rPr>
        <w:t xml:space="preserve">    </w:t>
      </w:r>
      <w:r w:rsidRPr="008B19ED">
        <w:rPr>
          <w:rFonts w:ascii="Times New Roman" w:eastAsia="仿宋_GB2312" w:hAnsi="Times New Roman"/>
          <w:szCs w:val="32"/>
        </w:rPr>
        <w:t>（包括项目名称和事由），聘请了以下外国专家，经事先沟通，这些专家均无符合学校规定的国内银行卡，需按承诺</w:t>
      </w:r>
      <w:proofErr w:type="gramStart"/>
      <w:r w:rsidRPr="008B19ED">
        <w:rPr>
          <w:rFonts w:ascii="Times New Roman" w:eastAsia="仿宋_GB2312" w:hAnsi="Times New Roman"/>
          <w:szCs w:val="32"/>
        </w:rPr>
        <w:t>人制</w:t>
      </w:r>
      <w:proofErr w:type="gramEnd"/>
      <w:r w:rsidRPr="008B19ED">
        <w:rPr>
          <w:rFonts w:ascii="Times New Roman" w:eastAsia="仿宋_GB2312" w:hAnsi="Times New Roman"/>
          <w:szCs w:val="32"/>
        </w:rPr>
        <w:t>的方式发放劳务报酬。</w:t>
      </w:r>
    </w:p>
    <w:p w:rsidR="00D6496D" w:rsidRPr="008B19ED" w:rsidRDefault="00D6496D" w:rsidP="00D6496D">
      <w:pPr>
        <w:ind w:firstLineChars="200" w:firstLine="640"/>
        <w:rPr>
          <w:rFonts w:ascii="Times New Roman" w:eastAsia="仿宋_GB2312" w:hAnsi="Times New Roman"/>
          <w:szCs w:val="32"/>
        </w:rPr>
      </w:pPr>
      <w:r w:rsidRPr="008B19ED">
        <w:rPr>
          <w:rFonts w:ascii="Times New Roman" w:eastAsia="仿宋_GB2312" w:hAnsi="Times New Roman"/>
          <w:szCs w:val="32"/>
        </w:rPr>
        <w:t>专家名单如下</w:t>
      </w:r>
      <w:r>
        <w:rPr>
          <w:rFonts w:ascii="Times New Roman" w:eastAsia="仿宋_GB2312" w:hAnsi="Times New Roman" w:hint="eastAsia"/>
          <w:szCs w:val="32"/>
        </w:rPr>
        <w:t>（本表可横向排版</w:t>
      </w:r>
      <w:proofErr w:type="gramStart"/>
      <w:r>
        <w:rPr>
          <w:rFonts w:ascii="Times New Roman" w:eastAsia="仿宋_GB2312" w:hAnsi="Times New Roman" w:hint="eastAsia"/>
          <w:szCs w:val="32"/>
        </w:rPr>
        <w:t>做为</w:t>
      </w:r>
      <w:proofErr w:type="gramEnd"/>
      <w:r>
        <w:rPr>
          <w:rFonts w:ascii="Times New Roman" w:eastAsia="仿宋_GB2312" w:hAnsi="Times New Roman" w:hint="eastAsia"/>
          <w:szCs w:val="32"/>
        </w:rPr>
        <w:t>附件）</w:t>
      </w:r>
      <w:r w:rsidRPr="008B19ED">
        <w:rPr>
          <w:rFonts w:ascii="Times New Roman" w:eastAsia="仿宋_GB2312" w:hAnsi="Times New Roman"/>
          <w:szCs w:val="3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850"/>
        <w:gridCol w:w="850"/>
        <w:gridCol w:w="850"/>
        <w:gridCol w:w="850"/>
        <w:gridCol w:w="849"/>
        <w:gridCol w:w="1433"/>
        <w:gridCol w:w="1433"/>
      </w:tblGrid>
      <w:tr w:rsidR="00D6496D" w:rsidRPr="00336048" w:rsidTr="00326058">
        <w:tc>
          <w:tcPr>
            <w:tcW w:w="828" w:type="pct"/>
            <w:shd w:val="clear" w:color="auto" w:fill="auto"/>
          </w:tcPr>
          <w:p w:rsidR="00D6496D" w:rsidRPr="00336048" w:rsidRDefault="00D6496D" w:rsidP="00424361">
            <w:pPr>
              <w:jc w:val="center"/>
              <w:rPr>
                <w:rFonts w:ascii="仿宋_GB2312" w:eastAsia="仿宋_GB2312"/>
                <w:sz w:val="24"/>
                <w:szCs w:val="24"/>
              </w:rPr>
            </w:pPr>
            <w:r w:rsidRPr="00336048">
              <w:rPr>
                <w:rFonts w:ascii="仿宋_GB2312" w:eastAsia="仿宋_GB2312" w:hint="eastAsia"/>
                <w:sz w:val="24"/>
                <w:szCs w:val="24"/>
              </w:rPr>
              <w:t>护照号</w:t>
            </w:r>
          </w:p>
        </w:tc>
        <w:tc>
          <w:tcPr>
            <w:tcW w:w="498" w:type="pct"/>
            <w:shd w:val="clear" w:color="auto" w:fill="auto"/>
          </w:tcPr>
          <w:p w:rsidR="00D6496D" w:rsidRPr="00336048" w:rsidRDefault="00D6496D" w:rsidP="00424361">
            <w:pPr>
              <w:jc w:val="center"/>
              <w:rPr>
                <w:rFonts w:ascii="仿宋_GB2312" w:eastAsia="仿宋_GB2312"/>
                <w:sz w:val="24"/>
                <w:szCs w:val="24"/>
              </w:rPr>
            </w:pPr>
            <w:r w:rsidRPr="00336048">
              <w:rPr>
                <w:rFonts w:ascii="仿宋_GB2312" w:eastAsia="仿宋_GB2312" w:hint="eastAsia"/>
                <w:sz w:val="24"/>
                <w:szCs w:val="24"/>
              </w:rPr>
              <w:t>姓名</w:t>
            </w:r>
          </w:p>
        </w:tc>
        <w:tc>
          <w:tcPr>
            <w:tcW w:w="498" w:type="pct"/>
            <w:shd w:val="clear" w:color="auto" w:fill="auto"/>
          </w:tcPr>
          <w:p w:rsidR="00D6496D" w:rsidRPr="00336048" w:rsidRDefault="00D6496D" w:rsidP="00424361">
            <w:pPr>
              <w:jc w:val="center"/>
              <w:rPr>
                <w:rFonts w:ascii="仿宋_GB2312" w:eastAsia="仿宋_GB2312"/>
                <w:sz w:val="24"/>
                <w:szCs w:val="24"/>
              </w:rPr>
            </w:pPr>
            <w:r w:rsidRPr="00336048">
              <w:rPr>
                <w:rFonts w:ascii="仿宋_GB2312" w:eastAsia="仿宋_GB2312" w:hint="eastAsia"/>
                <w:sz w:val="24"/>
                <w:szCs w:val="24"/>
              </w:rPr>
              <w:t>性别</w:t>
            </w:r>
          </w:p>
        </w:tc>
        <w:tc>
          <w:tcPr>
            <w:tcW w:w="498" w:type="pct"/>
            <w:shd w:val="clear" w:color="auto" w:fill="auto"/>
          </w:tcPr>
          <w:p w:rsidR="00D6496D" w:rsidRPr="00336048" w:rsidRDefault="00D6496D" w:rsidP="00424361">
            <w:pPr>
              <w:jc w:val="center"/>
              <w:rPr>
                <w:rFonts w:ascii="仿宋_GB2312" w:eastAsia="仿宋_GB2312"/>
                <w:sz w:val="24"/>
                <w:szCs w:val="24"/>
              </w:rPr>
            </w:pPr>
            <w:r w:rsidRPr="00336048">
              <w:rPr>
                <w:rFonts w:ascii="仿宋_GB2312" w:eastAsia="仿宋_GB2312" w:hint="eastAsia"/>
                <w:sz w:val="24"/>
                <w:szCs w:val="24"/>
              </w:rPr>
              <w:t>国籍</w:t>
            </w:r>
          </w:p>
        </w:tc>
        <w:tc>
          <w:tcPr>
            <w:tcW w:w="498" w:type="pct"/>
            <w:shd w:val="clear" w:color="auto" w:fill="auto"/>
          </w:tcPr>
          <w:p w:rsidR="00D6496D" w:rsidRPr="00336048" w:rsidRDefault="00D6496D" w:rsidP="00424361">
            <w:pPr>
              <w:jc w:val="center"/>
              <w:rPr>
                <w:rFonts w:ascii="仿宋_GB2312" w:eastAsia="仿宋_GB2312"/>
                <w:sz w:val="24"/>
                <w:szCs w:val="24"/>
              </w:rPr>
            </w:pPr>
            <w:r w:rsidRPr="00336048">
              <w:rPr>
                <w:rFonts w:ascii="仿宋_GB2312" w:eastAsia="仿宋_GB2312" w:hint="eastAsia"/>
                <w:sz w:val="24"/>
                <w:szCs w:val="24"/>
              </w:rPr>
              <w:t>单位</w:t>
            </w:r>
          </w:p>
        </w:tc>
        <w:tc>
          <w:tcPr>
            <w:tcW w:w="498" w:type="pct"/>
            <w:shd w:val="clear" w:color="auto" w:fill="auto"/>
          </w:tcPr>
          <w:p w:rsidR="00D6496D" w:rsidRPr="00336048" w:rsidRDefault="00D6496D" w:rsidP="00424361">
            <w:pPr>
              <w:jc w:val="center"/>
              <w:rPr>
                <w:rFonts w:ascii="仿宋_GB2312" w:eastAsia="仿宋_GB2312"/>
                <w:sz w:val="24"/>
                <w:szCs w:val="24"/>
              </w:rPr>
            </w:pPr>
            <w:r w:rsidRPr="00336048">
              <w:rPr>
                <w:rFonts w:ascii="仿宋_GB2312" w:eastAsia="仿宋_GB2312" w:hint="eastAsia"/>
                <w:sz w:val="24"/>
                <w:szCs w:val="24"/>
              </w:rPr>
              <w:t>职务</w:t>
            </w:r>
          </w:p>
        </w:tc>
        <w:tc>
          <w:tcPr>
            <w:tcW w:w="840" w:type="pct"/>
            <w:shd w:val="clear" w:color="auto" w:fill="auto"/>
          </w:tcPr>
          <w:p w:rsidR="00D6496D" w:rsidRPr="00336048" w:rsidRDefault="00D6496D" w:rsidP="00424361">
            <w:pPr>
              <w:jc w:val="center"/>
              <w:rPr>
                <w:rFonts w:ascii="仿宋_GB2312" w:eastAsia="仿宋_GB2312"/>
                <w:sz w:val="24"/>
                <w:szCs w:val="24"/>
              </w:rPr>
            </w:pPr>
            <w:r w:rsidRPr="00336048">
              <w:rPr>
                <w:rFonts w:ascii="仿宋_GB2312" w:eastAsia="仿宋_GB2312" w:hint="eastAsia"/>
                <w:sz w:val="24"/>
                <w:szCs w:val="24"/>
              </w:rPr>
              <w:t>发放标准</w:t>
            </w:r>
          </w:p>
        </w:tc>
        <w:tc>
          <w:tcPr>
            <w:tcW w:w="840" w:type="pct"/>
            <w:shd w:val="clear" w:color="auto" w:fill="auto"/>
          </w:tcPr>
          <w:p w:rsidR="00D6496D" w:rsidRPr="00336048" w:rsidRDefault="00D6496D" w:rsidP="00424361">
            <w:pPr>
              <w:jc w:val="center"/>
              <w:rPr>
                <w:rFonts w:ascii="仿宋_GB2312" w:eastAsia="仿宋_GB2312"/>
                <w:sz w:val="24"/>
                <w:szCs w:val="24"/>
              </w:rPr>
            </w:pPr>
            <w:r w:rsidRPr="00336048">
              <w:rPr>
                <w:rFonts w:ascii="仿宋_GB2312" w:eastAsia="仿宋_GB2312" w:hint="eastAsia"/>
                <w:sz w:val="24"/>
                <w:szCs w:val="24"/>
              </w:rPr>
              <w:t>税前金额</w:t>
            </w:r>
          </w:p>
        </w:tc>
      </w:tr>
      <w:tr w:rsidR="00D6496D" w:rsidTr="00326058">
        <w:tc>
          <w:tcPr>
            <w:tcW w:w="828" w:type="pct"/>
            <w:shd w:val="clear" w:color="auto" w:fill="auto"/>
          </w:tcPr>
          <w:p w:rsidR="00D6496D" w:rsidRPr="002044CC" w:rsidRDefault="00D6496D" w:rsidP="00424361">
            <w:pPr>
              <w:rPr>
                <w:rFonts w:ascii="Calibri"/>
              </w:rPr>
            </w:pPr>
          </w:p>
        </w:tc>
        <w:tc>
          <w:tcPr>
            <w:tcW w:w="498" w:type="pct"/>
            <w:shd w:val="clear" w:color="auto" w:fill="auto"/>
          </w:tcPr>
          <w:p w:rsidR="00D6496D" w:rsidRPr="002044CC" w:rsidRDefault="00D6496D" w:rsidP="00424361">
            <w:pPr>
              <w:rPr>
                <w:rFonts w:ascii="Calibri"/>
              </w:rPr>
            </w:pPr>
          </w:p>
        </w:tc>
        <w:tc>
          <w:tcPr>
            <w:tcW w:w="498" w:type="pct"/>
            <w:shd w:val="clear" w:color="auto" w:fill="auto"/>
          </w:tcPr>
          <w:p w:rsidR="00D6496D" w:rsidRPr="002044CC" w:rsidRDefault="00D6496D" w:rsidP="00424361">
            <w:pPr>
              <w:rPr>
                <w:rFonts w:ascii="Calibri"/>
              </w:rPr>
            </w:pPr>
          </w:p>
        </w:tc>
        <w:tc>
          <w:tcPr>
            <w:tcW w:w="498" w:type="pct"/>
            <w:shd w:val="clear" w:color="auto" w:fill="auto"/>
          </w:tcPr>
          <w:p w:rsidR="00D6496D" w:rsidRPr="002044CC" w:rsidRDefault="00D6496D" w:rsidP="00424361">
            <w:pPr>
              <w:rPr>
                <w:rFonts w:ascii="Calibri"/>
              </w:rPr>
            </w:pPr>
          </w:p>
        </w:tc>
        <w:tc>
          <w:tcPr>
            <w:tcW w:w="498" w:type="pct"/>
            <w:shd w:val="clear" w:color="auto" w:fill="auto"/>
          </w:tcPr>
          <w:p w:rsidR="00D6496D" w:rsidRPr="002044CC" w:rsidRDefault="00D6496D" w:rsidP="00424361">
            <w:pPr>
              <w:rPr>
                <w:rFonts w:ascii="Calibri"/>
              </w:rPr>
            </w:pPr>
          </w:p>
        </w:tc>
        <w:tc>
          <w:tcPr>
            <w:tcW w:w="498" w:type="pct"/>
            <w:shd w:val="clear" w:color="auto" w:fill="auto"/>
          </w:tcPr>
          <w:p w:rsidR="00D6496D" w:rsidRPr="002044CC" w:rsidRDefault="00D6496D" w:rsidP="00424361">
            <w:pPr>
              <w:rPr>
                <w:rFonts w:ascii="Calibri"/>
              </w:rPr>
            </w:pPr>
          </w:p>
        </w:tc>
        <w:tc>
          <w:tcPr>
            <w:tcW w:w="840" w:type="pct"/>
            <w:shd w:val="clear" w:color="auto" w:fill="auto"/>
          </w:tcPr>
          <w:p w:rsidR="00D6496D" w:rsidRPr="002044CC" w:rsidRDefault="00D6496D" w:rsidP="00424361">
            <w:pPr>
              <w:rPr>
                <w:rFonts w:ascii="Calibri"/>
              </w:rPr>
            </w:pPr>
          </w:p>
        </w:tc>
        <w:tc>
          <w:tcPr>
            <w:tcW w:w="840" w:type="pct"/>
            <w:shd w:val="clear" w:color="auto" w:fill="auto"/>
          </w:tcPr>
          <w:p w:rsidR="00D6496D" w:rsidRPr="002044CC" w:rsidRDefault="00D6496D" w:rsidP="00424361">
            <w:pPr>
              <w:rPr>
                <w:rFonts w:ascii="Calibri"/>
              </w:rPr>
            </w:pPr>
          </w:p>
        </w:tc>
      </w:tr>
      <w:tr w:rsidR="00D6496D" w:rsidTr="00326058">
        <w:tc>
          <w:tcPr>
            <w:tcW w:w="828" w:type="pct"/>
            <w:shd w:val="clear" w:color="auto" w:fill="auto"/>
          </w:tcPr>
          <w:p w:rsidR="00D6496D" w:rsidRPr="002044CC" w:rsidRDefault="00D6496D" w:rsidP="00424361">
            <w:pPr>
              <w:rPr>
                <w:rFonts w:ascii="Calibri"/>
              </w:rPr>
            </w:pPr>
          </w:p>
        </w:tc>
        <w:tc>
          <w:tcPr>
            <w:tcW w:w="498" w:type="pct"/>
            <w:shd w:val="clear" w:color="auto" w:fill="auto"/>
          </w:tcPr>
          <w:p w:rsidR="00D6496D" w:rsidRPr="002044CC" w:rsidRDefault="00D6496D" w:rsidP="00424361">
            <w:pPr>
              <w:rPr>
                <w:rFonts w:ascii="Calibri"/>
              </w:rPr>
            </w:pPr>
          </w:p>
        </w:tc>
        <w:tc>
          <w:tcPr>
            <w:tcW w:w="498" w:type="pct"/>
            <w:shd w:val="clear" w:color="auto" w:fill="auto"/>
          </w:tcPr>
          <w:p w:rsidR="00D6496D" w:rsidRPr="002044CC" w:rsidRDefault="00D6496D" w:rsidP="00424361">
            <w:pPr>
              <w:rPr>
                <w:rFonts w:ascii="Calibri"/>
              </w:rPr>
            </w:pPr>
          </w:p>
        </w:tc>
        <w:tc>
          <w:tcPr>
            <w:tcW w:w="498" w:type="pct"/>
            <w:shd w:val="clear" w:color="auto" w:fill="auto"/>
          </w:tcPr>
          <w:p w:rsidR="00D6496D" w:rsidRPr="002044CC" w:rsidRDefault="00D6496D" w:rsidP="00424361">
            <w:pPr>
              <w:rPr>
                <w:rFonts w:ascii="Calibri"/>
              </w:rPr>
            </w:pPr>
          </w:p>
        </w:tc>
        <w:tc>
          <w:tcPr>
            <w:tcW w:w="498" w:type="pct"/>
            <w:shd w:val="clear" w:color="auto" w:fill="auto"/>
          </w:tcPr>
          <w:p w:rsidR="00D6496D" w:rsidRPr="002044CC" w:rsidRDefault="00D6496D" w:rsidP="00424361">
            <w:pPr>
              <w:rPr>
                <w:rFonts w:ascii="Calibri"/>
              </w:rPr>
            </w:pPr>
          </w:p>
        </w:tc>
        <w:tc>
          <w:tcPr>
            <w:tcW w:w="498" w:type="pct"/>
            <w:shd w:val="clear" w:color="auto" w:fill="auto"/>
          </w:tcPr>
          <w:p w:rsidR="00D6496D" w:rsidRPr="002044CC" w:rsidRDefault="00D6496D" w:rsidP="00424361">
            <w:pPr>
              <w:rPr>
                <w:rFonts w:ascii="Calibri"/>
              </w:rPr>
            </w:pPr>
          </w:p>
        </w:tc>
        <w:tc>
          <w:tcPr>
            <w:tcW w:w="840" w:type="pct"/>
            <w:shd w:val="clear" w:color="auto" w:fill="auto"/>
          </w:tcPr>
          <w:p w:rsidR="00D6496D" w:rsidRPr="002044CC" w:rsidRDefault="00D6496D" w:rsidP="00424361">
            <w:pPr>
              <w:rPr>
                <w:rFonts w:ascii="Calibri"/>
              </w:rPr>
            </w:pPr>
          </w:p>
        </w:tc>
        <w:tc>
          <w:tcPr>
            <w:tcW w:w="840" w:type="pct"/>
            <w:shd w:val="clear" w:color="auto" w:fill="auto"/>
          </w:tcPr>
          <w:p w:rsidR="00D6496D" w:rsidRPr="002044CC" w:rsidRDefault="00D6496D" w:rsidP="00424361">
            <w:pPr>
              <w:rPr>
                <w:rFonts w:ascii="Calibri"/>
              </w:rPr>
            </w:pPr>
          </w:p>
        </w:tc>
      </w:tr>
    </w:tbl>
    <w:p w:rsidR="00D6496D" w:rsidRPr="00574FFF" w:rsidRDefault="00D6496D" w:rsidP="00D6496D"/>
    <w:p w:rsidR="00D6496D" w:rsidRPr="008B19ED" w:rsidRDefault="00D6496D" w:rsidP="003410B0">
      <w:pPr>
        <w:ind w:firstLineChars="200" w:firstLine="640"/>
        <w:rPr>
          <w:rFonts w:ascii="Times New Roman" w:eastAsia="仿宋_GB2312" w:hAnsi="Times New Roman"/>
          <w:szCs w:val="32"/>
        </w:rPr>
      </w:pPr>
      <w:r w:rsidRPr="008B19ED">
        <w:rPr>
          <w:rFonts w:ascii="Times New Roman" w:eastAsia="仿宋_GB2312" w:hAnsi="Times New Roman"/>
          <w:szCs w:val="32"/>
        </w:rPr>
        <w:t>本次劳务报酬发放的承诺人为</w:t>
      </w:r>
      <w:r w:rsidRPr="008B19ED">
        <w:rPr>
          <w:rFonts w:ascii="Times New Roman" w:eastAsia="仿宋_GB2312" w:hAnsi="Times New Roman"/>
          <w:szCs w:val="32"/>
          <w:u w:val="single"/>
        </w:rPr>
        <w:t xml:space="preserve">  </w:t>
      </w:r>
      <w:r w:rsidR="00326058">
        <w:rPr>
          <w:rFonts w:ascii="Times New Roman" w:eastAsia="仿宋_GB2312" w:hAnsi="Times New Roman" w:hint="eastAsia"/>
          <w:szCs w:val="32"/>
          <w:u w:val="single"/>
        </w:rPr>
        <w:t xml:space="preserve">   </w:t>
      </w:r>
      <w:r w:rsidRPr="008B19ED">
        <w:rPr>
          <w:rFonts w:ascii="Times New Roman" w:eastAsia="仿宋_GB2312" w:hAnsi="Times New Roman"/>
          <w:szCs w:val="32"/>
          <w:u w:val="single"/>
        </w:rPr>
        <w:t xml:space="preserve">  </w:t>
      </w:r>
      <w:r w:rsidRPr="008B19ED">
        <w:rPr>
          <w:rFonts w:ascii="Times New Roman" w:eastAsia="仿宋_GB2312" w:hAnsi="Times New Roman"/>
          <w:szCs w:val="32"/>
        </w:rPr>
        <w:t>，其银行卡号为：</w:t>
      </w:r>
      <w:r w:rsidRPr="008B19ED">
        <w:rPr>
          <w:rFonts w:ascii="Times New Roman" w:eastAsia="仿宋_GB2312" w:hAnsi="Times New Roman"/>
          <w:szCs w:val="32"/>
          <w:u w:val="single"/>
        </w:rPr>
        <w:t xml:space="preserve">     </w:t>
      </w:r>
      <w:r w:rsidR="00326058">
        <w:rPr>
          <w:rFonts w:ascii="Times New Roman" w:eastAsia="仿宋_GB2312" w:hAnsi="Times New Roman" w:hint="eastAsia"/>
          <w:szCs w:val="32"/>
          <w:u w:val="single"/>
        </w:rPr>
        <w:t xml:space="preserve">   </w:t>
      </w:r>
      <w:r w:rsidRPr="008B19ED">
        <w:rPr>
          <w:rFonts w:ascii="Times New Roman" w:eastAsia="仿宋_GB2312" w:hAnsi="Times New Roman"/>
          <w:szCs w:val="32"/>
          <w:u w:val="single"/>
        </w:rPr>
        <w:t xml:space="preserve">      </w:t>
      </w:r>
      <w:r w:rsidRPr="008B19ED">
        <w:rPr>
          <w:rFonts w:ascii="Times New Roman" w:eastAsia="仿宋_GB2312" w:hAnsi="Times New Roman"/>
          <w:szCs w:val="32"/>
        </w:rPr>
        <w:t>。</w:t>
      </w:r>
    </w:p>
    <w:p w:rsidR="00D6496D" w:rsidRDefault="00D6496D" w:rsidP="003410B0">
      <w:pPr>
        <w:ind w:firstLineChars="200" w:firstLine="640"/>
        <w:rPr>
          <w:rFonts w:ascii="Times New Roman" w:eastAsia="仿宋_GB2312" w:hAnsi="Times New Roman"/>
          <w:szCs w:val="32"/>
        </w:rPr>
      </w:pPr>
      <w:r w:rsidRPr="008B19ED">
        <w:rPr>
          <w:rFonts w:ascii="Times New Roman" w:eastAsia="仿宋_GB2312" w:hAnsi="Times New Roman"/>
          <w:szCs w:val="32"/>
        </w:rPr>
        <w:t>承诺人申明：我会严格按照学校规定，如实根据税后金额将各位专家的劳务报酬发放给他们，并愿意承担本次劳务报酬发放的相关责任。</w:t>
      </w:r>
    </w:p>
    <w:p w:rsidR="00D6496D" w:rsidRPr="008B19ED" w:rsidRDefault="00D6496D" w:rsidP="00D6496D">
      <w:pPr>
        <w:ind w:firstLineChars="200" w:firstLine="640"/>
        <w:rPr>
          <w:rFonts w:ascii="Times New Roman" w:eastAsia="仿宋_GB2312" w:hAnsi="Times New Roman"/>
          <w:szCs w:val="32"/>
        </w:rPr>
      </w:pPr>
      <w:r w:rsidRPr="008B19ED">
        <w:rPr>
          <w:rFonts w:ascii="Times New Roman" w:eastAsia="仿宋_GB2312" w:hAnsi="Times New Roman"/>
          <w:szCs w:val="32"/>
        </w:rPr>
        <w:t>承诺人签名：</w:t>
      </w:r>
    </w:p>
    <w:p w:rsidR="002A3A3A" w:rsidRPr="003410B0" w:rsidRDefault="00D6496D" w:rsidP="003410B0">
      <w:pPr>
        <w:ind w:firstLineChars="1750" w:firstLine="5600"/>
        <w:rPr>
          <w:rFonts w:ascii="Times New Roman" w:eastAsia="仿宋_GB2312" w:hAnsi="Times New Roman"/>
          <w:szCs w:val="32"/>
        </w:rPr>
      </w:pPr>
      <w:r w:rsidRPr="008B19ED">
        <w:rPr>
          <w:rFonts w:ascii="Times New Roman" w:eastAsia="仿宋_GB2312" w:hAnsi="Times New Roman"/>
          <w:szCs w:val="32"/>
        </w:rPr>
        <w:t>年</w:t>
      </w:r>
      <w:r>
        <w:rPr>
          <w:rFonts w:ascii="Times New Roman" w:eastAsia="仿宋_GB2312" w:hAnsi="Times New Roman" w:hint="eastAsia"/>
          <w:szCs w:val="32"/>
        </w:rPr>
        <w:t xml:space="preserve">   </w:t>
      </w:r>
      <w:r w:rsidRPr="008B19ED">
        <w:rPr>
          <w:rFonts w:ascii="Times New Roman" w:eastAsia="仿宋_GB2312" w:hAnsi="Times New Roman"/>
          <w:szCs w:val="32"/>
        </w:rPr>
        <w:t>月</w:t>
      </w:r>
      <w:r>
        <w:rPr>
          <w:rFonts w:ascii="Times New Roman" w:eastAsia="仿宋_GB2312" w:hAnsi="Times New Roman" w:hint="eastAsia"/>
          <w:szCs w:val="32"/>
        </w:rPr>
        <w:t xml:space="preserve">   </w:t>
      </w:r>
      <w:r w:rsidRPr="008B19ED">
        <w:rPr>
          <w:rFonts w:ascii="Times New Roman" w:eastAsia="仿宋_GB2312" w:hAnsi="Times New Roman"/>
          <w:szCs w:val="32"/>
        </w:rPr>
        <w:t>日</w:t>
      </w:r>
    </w:p>
    <w:sectPr w:rsidR="002A3A3A" w:rsidRPr="003410B0" w:rsidSect="006C7CC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B60" w:rsidRDefault="00055B60" w:rsidP="00943CCD">
      <w:r>
        <w:separator/>
      </w:r>
    </w:p>
  </w:endnote>
  <w:endnote w:type="continuationSeparator" w:id="0">
    <w:p w:rsidR="00055B60" w:rsidRDefault="00055B60" w:rsidP="0094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B60" w:rsidRDefault="00055B60" w:rsidP="00943CCD">
      <w:r>
        <w:separator/>
      </w:r>
    </w:p>
  </w:footnote>
  <w:footnote w:type="continuationSeparator" w:id="0">
    <w:p w:rsidR="00055B60" w:rsidRDefault="00055B60" w:rsidP="0094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6D"/>
    <w:rsid w:val="00005DA1"/>
    <w:rsid w:val="00007FD3"/>
    <w:rsid w:val="00014D5F"/>
    <w:rsid w:val="000202AA"/>
    <w:rsid w:val="0003611D"/>
    <w:rsid w:val="00042AF7"/>
    <w:rsid w:val="00055B60"/>
    <w:rsid w:val="00063CEF"/>
    <w:rsid w:val="00074377"/>
    <w:rsid w:val="00085BA4"/>
    <w:rsid w:val="00107D54"/>
    <w:rsid w:val="00122CEE"/>
    <w:rsid w:val="00136568"/>
    <w:rsid w:val="00140D15"/>
    <w:rsid w:val="0014149F"/>
    <w:rsid w:val="0016153F"/>
    <w:rsid w:val="00172CF6"/>
    <w:rsid w:val="00174F74"/>
    <w:rsid w:val="00185FF6"/>
    <w:rsid w:val="0018642A"/>
    <w:rsid w:val="001A6CAA"/>
    <w:rsid w:val="001F683F"/>
    <w:rsid w:val="00211A23"/>
    <w:rsid w:val="002132C6"/>
    <w:rsid w:val="002210ED"/>
    <w:rsid w:val="00230915"/>
    <w:rsid w:val="00234C4B"/>
    <w:rsid w:val="00257D07"/>
    <w:rsid w:val="002719B2"/>
    <w:rsid w:val="00282862"/>
    <w:rsid w:val="00292E96"/>
    <w:rsid w:val="00297CD0"/>
    <w:rsid w:val="002A3A3A"/>
    <w:rsid w:val="002C0F0B"/>
    <w:rsid w:val="002F11F3"/>
    <w:rsid w:val="002F57A0"/>
    <w:rsid w:val="003149D3"/>
    <w:rsid w:val="00326058"/>
    <w:rsid w:val="00332B99"/>
    <w:rsid w:val="003355B5"/>
    <w:rsid w:val="00336048"/>
    <w:rsid w:val="00337CE8"/>
    <w:rsid w:val="003410B0"/>
    <w:rsid w:val="003916EC"/>
    <w:rsid w:val="003C36E0"/>
    <w:rsid w:val="003D7D22"/>
    <w:rsid w:val="003F4C5B"/>
    <w:rsid w:val="003F541B"/>
    <w:rsid w:val="004045FB"/>
    <w:rsid w:val="004336E5"/>
    <w:rsid w:val="0043767E"/>
    <w:rsid w:val="00456B3D"/>
    <w:rsid w:val="00471162"/>
    <w:rsid w:val="004862A4"/>
    <w:rsid w:val="0049295A"/>
    <w:rsid w:val="00494752"/>
    <w:rsid w:val="004A7B87"/>
    <w:rsid w:val="004C0E67"/>
    <w:rsid w:val="004D3F55"/>
    <w:rsid w:val="004F35F1"/>
    <w:rsid w:val="004F5E96"/>
    <w:rsid w:val="005266AB"/>
    <w:rsid w:val="005714BD"/>
    <w:rsid w:val="00584AD1"/>
    <w:rsid w:val="00591E71"/>
    <w:rsid w:val="00593330"/>
    <w:rsid w:val="005A62DA"/>
    <w:rsid w:val="005B4ECB"/>
    <w:rsid w:val="005C6657"/>
    <w:rsid w:val="005D4CB7"/>
    <w:rsid w:val="005D52A9"/>
    <w:rsid w:val="005E5C84"/>
    <w:rsid w:val="005F0A38"/>
    <w:rsid w:val="005F3FC3"/>
    <w:rsid w:val="00614A27"/>
    <w:rsid w:val="00617233"/>
    <w:rsid w:val="006269D5"/>
    <w:rsid w:val="00653BF8"/>
    <w:rsid w:val="00667BFC"/>
    <w:rsid w:val="006863C1"/>
    <w:rsid w:val="0069436C"/>
    <w:rsid w:val="006A4BF0"/>
    <w:rsid w:val="006B23B9"/>
    <w:rsid w:val="006C451D"/>
    <w:rsid w:val="006C503B"/>
    <w:rsid w:val="006C7CC0"/>
    <w:rsid w:val="0070092F"/>
    <w:rsid w:val="00700967"/>
    <w:rsid w:val="00737ABF"/>
    <w:rsid w:val="007620C5"/>
    <w:rsid w:val="00773EC9"/>
    <w:rsid w:val="00794453"/>
    <w:rsid w:val="007C011B"/>
    <w:rsid w:val="007D1736"/>
    <w:rsid w:val="007D209A"/>
    <w:rsid w:val="00800EC6"/>
    <w:rsid w:val="00804B7F"/>
    <w:rsid w:val="0081190F"/>
    <w:rsid w:val="0081235C"/>
    <w:rsid w:val="00850D87"/>
    <w:rsid w:val="00852D66"/>
    <w:rsid w:val="00892637"/>
    <w:rsid w:val="008A0E56"/>
    <w:rsid w:val="008C147C"/>
    <w:rsid w:val="008C528A"/>
    <w:rsid w:val="008C7AA5"/>
    <w:rsid w:val="008E020C"/>
    <w:rsid w:val="008E7F41"/>
    <w:rsid w:val="00901EAD"/>
    <w:rsid w:val="00943CCD"/>
    <w:rsid w:val="00972890"/>
    <w:rsid w:val="009A70AC"/>
    <w:rsid w:val="009B19A3"/>
    <w:rsid w:val="009B68A8"/>
    <w:rsid w:val="009C552F"/>
    <w:rsid w:val="009D514A"/>
    <w:rsid w:val="009F508B"/>
    <w:rsid w:val="00A21109"/>
    <w:rsid w:val="00A6219C"/>
    <w:rsid w:val="00A64F30"/>
    <w:rsid w:val="00A6762B"/>
    <w:rsid w:val="00A82639"/>
    <w:rsid w:val="00A8493F"/>
    <w:rsid w:val="00A85F74"/>
    <w:rsid w:val="00AC08DE"/>
    <w:rsid w:val="00AD05BC"/>
    <w:rsid w:val="00AD5E77"/>
    <w:rsid w:val="00AE085A"/>
    <w:rsid w:val="00AE0A1D"/>
    <w:rsid w:val="00AE1BA4"/>
    <w:rsid w:val="00AE292B"/>
    <w:rsid w:val="00AF0FCB"/>
    <w:rsid w:val="00B20B57"/>
    <w:rsid w:val="00B24A29"/>
    <w:rsid w:val="00B40345"/>
    <w:rsid w:val="00B539AE"/>
    <w:rsid w:val="00B54F6A"/>
    <w:rsid w:val="00B57B4B"/>
    <w:rsid w:val="00B70E7B"/>
    <w:rsid w:val="00B90E3F"/>
    <w:rsid w:val="00B96B9C"/>
    <w:rsid w:val="00BB195D"/>
    <w:rsid w:val="00BB51D7"/>
    <w:rsid w:val="00BD4E79"/>
    <w:rsid w:val="00C00188"/>
    <w:rsid w:val="00C07D1A"/>
    <w:rsid w:val="00C33702"/>
    <w:rsid w:val="00C37C37"/>
    <w:rsid w:val="00C56305"/>
    <w:rsid w:val="00CA3EEB"/>
    <w:rsid w:val="00CF4FE7"/>
    <w:rsid w:val="00CF5C8A"/>
    <w:rsid w:val="00D21F5C"/>
    <w:rsid w:val="00D6496D"/>
    <w:rsid w:val="00D76CC3"/>
    <w:rsid w:val="00D90321"/>
    <w:rsid w:val="00D964A4"/>
    <w:rsid w:val="00DA001D"/>
    <w:rsid w:val="00DA41F9"/>
    <w:rsid w:val="00DB5898"/>
    <w:rsid w:val="00DD09F9"/>
    <w:rsid w:val="00DE70FF"/>
    <w:rsid w:val="00E14419"/>
    <w:rsid w:val="00E37B55"/>
    <w:rsid w:val="00E447EA"/>
    <w:rsid w:val="00E4615F"/>
    <w:rsid w:val="00E532E8"/>
    <w:rsid w:val="00E57032"/>
    <w:rsid w:val="00E57D8A"/>
    <w:rsid w:val="00E7040D"/>
    <w:rsid w:val="00E81477"/>
    <w:rsid w:val="00E82545"/>
    <w:rsid w:val="00E95194"/>
    <w:rsid w:val="00EB42AB"/>
    <w:rsid w:val="00EE0C81"/>
    <w:rsid w:val="00EE6FDF"/>
    <w:rsid w:val="00EF78DC"/>
    <w:rsid w:val="00F12327"/>
    <w:rsid w:val="00F13F42"/>
    <w:rsid w:val="00F16D3D"/>
    <w:rsid w:val="00F464CC"/>
    <w:rsid w:val="00F52498"/>
    <w:rsid w:val="00F53BF7"/>
    <w:rsid w:val="00F85288"/>
    <w:rsid w:val="00F908D5"/>
    <w:rsid w:val="00FD4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96D"/>
    <w:pPr>
      <w:widowControl w:val="0"/>
      <w:jc w:val="both"/>
    </w:pPr>
    <w:rPr>
      <w:rFonts w:ascii="宋体" w:eastAsia="宋体"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C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3CCD"/>
    <w:rPr>
      <w:rFonts w:ascii="宋体" w:eastAsia="宋体" w:hAnsi="Calibri" w:cs="Times New Roman"/>
      <w:sz w:val="18"/>
      <w:szCs w:val="18"/>
    </w:rPr>
  </w:style>
  <w:style w:type="paragraph" w:styleId="a4">
    <w:name w:val="footer"/>
    <w:basedOn w:val="a"/>
    <w:link w:val="Char0"/>
    <w:uiPriority w:val="99"/>
    <w:unhideWhenUsed/>
    <w:rsid w:val="00943CCD"/>
    <w:pPr>
      <w:tabs>
        <w:tab w:val="center" w:pos="4153"/>
        <w:tab w:val="right" w:pos="8306"/>
      </w:tabs>
      <w:snapToGrid w:val="0"/>
      <w:jc w:val="left"/>
    </w:pPr>
    <w:rPr>
      <w:sz w:val="18"/>
      <w:szCs w:val="18"/>
    </w:rPr>
  </w:style>
  <w:style w:type="character" w:customStyle="1" w:styleId="Char0">
    <w:name w:val="页脚 Char"/>
    <w:basedOn w:val="a0"/>
    <w:link w:val="a4"/>
    <w:uiPriority w:val="99"/>
    <w:rsid w:val="00943CCD"/>
    <w:rPr>
      <w:rFonts w:ascii="宋体" w:eastAsia="宋体" w:hAnsi="Calibri" w:cs="Times New Roman"/>
      <w:sz w:val="18"/>
      <w:szCs w:val="18"/>
    </w:rPr>
  </w:style>
  <w:style w:type="paragraph" w:styleId="a5">
    <w:name w:val="Balloon Text"/>
    <w:basedOn w:val="a"/>
    <w:link w:val="Char1"/>
    <w:uiPriority w:val="99"/>
    <w:semiHidden/>
    <w:unhideWhenUsed/>
    <w:rsid w:val="00E447EA"/>
    <w:rPr>
      <w:sz w:val="18"/>
      <w:szCs w:val="18"/>
    </w:rPr>
  </w:style>
  <w:style w:type="character" w:customStyle="1" w:styleId="Char1">
    <w:name w:val="批注框文本 Char"/>
    <w:basedOn w:val="a0"/>
    <w:link w:val="a5"/>
    <w:uiPriority w:val="99"/>
    <w:semiHidden/>
    <w:rsid w:val="00E447EA"/>
    <w:rPr>
      <w:rFonts w:ascii="宋体"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96D"/>
    <w:pPr>
      <w:widowControl w:val="0"/>
      <w:jc w:val="both"/>
    </w:pPr>
    <w:rPr>
      <w:rFonts w:ascii="宋体" w:eastAsia="宋体"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C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3CCD"/>
    <w:rPr>
      <w:rFonts w:ascii="宋体" w:eastAsia="宋体" w:hAnsi="Calibri" w:cs="Times New Roman"/>
      <w:sz w:val="18"/>
      <w:szCs w:val="18"/>
    </w:rPr>
  </w:style>
  <w:style w:type="paragraph" w:styleId="a4">
    <w:name w:val="footer"/>
    <w:basedOn w:val="a"/>
    <w:link w:val="Char0"/>
    <w:uiPriority w:val="99"/>
    <w:unhideWhenUsed/>
    <w:rsid w:val="00943CCD"/>
    <w:pPr>
      <w:tabs>
        <w:tab w:val="center" w:pos="4153"/>
        <w:tab w:val="right" w:pos="8306"/>
      </w:tabs>
      <w:snapToGrid w:val="0"/>
      <w:jc w:val="left"/>
    </w:pPr>
    <w:rPr>
      <w:sz w:val="18"/>
      <w:szCs w:val="18"/>
    </w:rPr>
  </w:style>
  <w:style w:type="character" w:customStyle="1" w:styleId="Char0">
    <w:name w:val="页脚 Char"/>
    <w:basedOn w:val="a0"/>
    <w:link w:val="a4"/>
    <w:uiPriority w:val="99"/>
    <w:rsid w:val="00943CCD"/>
    <w:rPr>
      <w:rFonts w:ascii="宋体" w:eastAsia="宋体" w:hAnsi="Calibri" w:cs="Times New Roman"/>
      <w:sz w:val="18"/>
      <w:szCs w:val="18"/>
    </w:rPr>
  </w:style>
  <w:style w:type="paragraph" w:styleId="a5">
    <w:name w:val="Balloon Text"/>
    <w:basedOn w:val="a"/>
    <w:link w:val="Char1"/>
    <w:uiPriority w:val="99"/>
    <w:semiHidden/>
    <w:unhideWhenUsed/>
    <w:rsid w:val="00E447EA"/>
    <w:rPr>
      <w:sz w:val="18"/>
      <w:szCs w:val="18"/>
    </w:rPr>
  </w:style>
  <w:style w:type="character" w:customStyle="1" w:styleId="Char1">
    <w:name w:val="批注框文本 Char"/>
    <w:basedOn w:val="a0"/>
    <w:link w:val="a5"/>
    <w:uiPriority w:val="99"/>
    <w:semiHidden/>
    <w:rsid w:val="00E447EA"/>
    <w:rPr>
      <w:rFonts w:ascii="宋体"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561</Words>
  <Characters>3204</Characters>
  <Application>Microsoft Office Word</Application>
  <DocSecurity>0</DocSecurity>
  <Lines>26</Lines>
  <Paragraphs>7</Paragraphs>
  <ScaleCrop>false</ScaleCrop>
  <Company>Lenovo</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张丹英</dc:creator>
  <cp:lastModifiedBy>王晨</cp:lastModifiedBy>
  <cp:revision>16</cp:revision>
  <cp:lastPrinted>2017-12-27T07:21:00Z</cp:lastPrinted>
  <dcterms:created xsi:type="dcterms:W3CDTF">2017-07-12T08:19:00Z</dcterms:created>
  <dcterms:modified xsi:type="dcterms:W3CDTF">2018-03-02T08:15:00Z</dcterms:modified>
</cp:coreProperties>
</file>